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E8CC" w14:textId="6F9A584E" w:rsidR="005B4D22" w:rsidRPr="0034158B" w:rsidRDefault="005B4D22" w:rsidP="0034158B">
      <w:pPr>
        <w:pStyle w:val="Heading1"/>
      </w:pPr>
      <w:r w:rsidRPr="0034158B">
        <w:t xml:space="preserve">Access Requirements </w:t>
      </w:r>
      <w:r w:rsidR="00EF1676" w:rsidRPr="0034158B">
        <w:t xml:space="preserve">Examples </w:t>
      </w:r>
      <w:r w:rsidRPr="0034158B">
        <w:t>List</w:t>
      </w:r>
    </w:p>
    <w:p w14:paraId="54B49218" w14:textId="77777777" w:rsidR="0034158B" w:rsidRPr="0034158B" w:rsidRDefault="0034158B" w:rsidP="0034158B"/>
    <w:p w14:paraId="0660B2A5" w14:textId="79638687" w:rsidR="005B4D22" w:rsidRPr="00BD371E" w:rsidRDefault="00BD371E" w:rsidP="008D4BB3">
      <w:pPr>
        <w:spacing w:line="276" w:lineRule="auto"/>
        <w:rPr>
          <w:sz w:val="24"/>
          <w:szCs w:val="24"/>
        </w:rPr>
      </w:pPr>
      <w:r w:rsidRPr="00BD371E">
        <w:rPr>
          <w:sz w:val="24"/>
          <w:szCs w:val="24"/>
        </w:rPr>
        <w:t>T</w:t>
      </w:r>
      <w:r w:rsidR="005B4D22" w:rsidRPr="00BD371E">
        <w:rPr>
          <w:sz w:val="24"/>
          <w:szCs w:val="24"/>
        </w:rPr>
        <w:t xml:space="preserve">his is a list of suggested access requirements </w:t>
      </w:r>
      <w:r w:rsidRPr="00BD371E">
        <w:rPr>
          <w:sz w:val="24"/>
          <w:szCs w:val="24"/>
        </w:rPr>
        <w:t xml:space="preserve">put </w:t>
      </w:r>
      <w:r w:rsidR="005B4D22" w:rsidRPr="00BD371E">
        <w:rPr>
          <w:sz w:val="24"/>
          <w:szCs w:val="24"/>
        </w:rPr>
        <w:t xml:space="preserve">together by members of </w:t>
      </w:r>
      <w:r w:rsidR="00965791">
        <w:rPr>
          <w:sz w:val="24"/>
          <w:szCs w:val="24"/>
        </w:rPr>
        <w:t>Au</w:t>
      </w:r>
      <w:r w:rsidR="005B4D22" w:rsidRPr="00BD371E">
        <w:rPr>
          <w:sz w:val="24"/>
          <w:szCs w:val="24"/>
        </w:rPr>
        <w:t xml:space="preserve">thors with </w:t>
      </w:r>
      <w:r w:rsidR="00965791">
        <w:rPr>
          <w:sz w:val="24"/>
          <w:szCs w:val="24"/>
        </w:rPr>
        <w:t>D</w:t>
      </w:r>
      <w:r w:rsidR="005B4D22" w:rsidRPr="00BD371E">
        <w:rPr>
          <w:sz w:val="24"/>
          <w:szCs w:val="24"/>
        </w:rPr>
        <w:t xml:space="preserve">isabilities </w:t>
      </w:r>
      <w:r w:rsidR="00965791">
        <w:rPr>
          <w:sz w:val="24"/>
          <w:szCs w:val="24"/>
        </w:rPr>
        <w:t xml:space="preserve">and Chronic Illnesses </w:t>
      </w:r>
      <w:r w:rsidR="005B4D22" w:rsidRPr="00BD371E">
        <w:rPr>
          <w:sz w:val="24"/>
          <w:szCs w:val="24"/>
        </w:rPr>
        <w:t>(ADCI) while not exhaustive</w:t>
      </w:r>
      <w:r w:rsidRPr="00BD371E">
        <w:rPr>
          <w:sz w:val="24"/>
          <w:szCs w:val="24"/>
        </w:rPr>
        <w:t xml:space="preserve"> </w:t>
      </w:r>
      <w:r w:rsidR="005B4D22" w:rsidRPr="00BD371E">
        <w:rPr>
          <w:sz w:val="24"/>
          <w:szCs w:val="24"/>
        </w:rPr>
        <w:t xml:space="preserve">it may give </w:t>
      </w:r>
      <w:proofErr w:type="spellStart"/>
      <w:r w:rsidR="005B4D22" w:rsidRPr="00BD371E">
        <w:rPr>
          <w:sz w:val="24"/>
          <w:szCs w:val="24"/>
        </w:rPr>
        <w:t>you</w:t>
      </w:r>
      <w:proofErr w:type="spellEnd"/>
      <w:r w:rsidR="005B4D22" w:rsidRPr="00BD371E">
        <w:rPr>
          <w:sz w:val="24"/>
          <w:szCs w:val="24"/>
        </w:rPr>
        <w:t xml:space="preserve"> ideas of request</w:t>
      </w:r>
      <w:r w:rsidRPr="00BD371E">
        <w:rPr>
          <w:sz w:val="24"/>
          <w:szCs w:val="24"/>
        </w:rPr>
        <w:t>s you can make</w:t>
      </w:r>
      <w:r w:rsidR="005B4D22" w:rsidRPr="00BD371E">
        <w:rPr>
          <w:sz w:val="24"/>
          <w:szCs w:val="24"/>
        </w:rPr>
        <w:t xml:space="preserve"> and</w:t>
      </w:r>
      <w:r w:rsidRPr="00BD371E">
        <w:rPr>
          <w:sz w:val="24"/>
          <w:szCs w:val="24"/>
        </w:rPr>
        <w:t xml:space="preserve"> ways to </w:t>
      </w:r>
      <w:r w:rsidR="005B4D22" w:rsidRPr="00BD371E">
        <w:rPr>
          <w:sz w:val="24"/>
          <w:szCs w:val="24"/>
        </w:rPr>
        <w:t>adapt</w:t>
      </w:r>
      <w:r w:rsidRPr="00BD371E">
        <w:rPr>
          <w:sz w:val="24"/>
          <w:szCs w:val="24"/>
        </w:rPr>
        <w:t xml:space="preserve"> a situation</w:t>
      </w:r>
      <w:r w:rsidR="005B4D22" w:rsidRPr="00BD371E">
        <w:rPr>
          <w:sz w:val="24"/>
          <w:szCs w:val="24"/>
        </w:rPr>
        <w:t>.</w:t>
      </w:r>
      <w:r w:rsidR="0034158B">
        <w:rPr>
          <w:sz w:val="24"/>
          <w:szCs w:val="24"/>
        </w:rPr>
        <w:t xml:space="preserve"> If you would like to add any contacts to this list, please contact </w:t>
      </w:r>
      <w:hyperlink r:id="rId8" w:history="1">
        <w:r w:rsidR="0034158B" w:rsidRPr="0034158B">
          <w:rPr>
            <w:rStyle w:val="Hyperlink"/>
            <w:sz w:val="24"/>
            <w:szCs w:val="24"/>
          </w:rPr>
          <w:t>mailto:ewoodmeade@societyofauthors.org</w:t>
        </w:r>
      </w:hyperlink>
      <w:r w:rsidR="0034158B">
        <w:rPr>
          <w:sz w:val="24"/>
          <w:szCs w:val="24"/>
        </w:rPr>
        <w:t>.</w:t>
      </w:r>
    </w:p>
    <w:p w14:paraId="64882D5A" w14:textId="77777777" w:rsidR="00780B39" w:rsidRDefault="00780B39" w:rsidP="00BA5A66">
      <w:pPr>
        <w:widowControl w:val="0"/>
        <w:pBdr>
          <w:top w:val="nil"/>
          <w:left w:val="nil"/>
          <w:bottom w:val="nil"/>
          <w:right w:val="nil"/>
          <w:between w:val="nil"/>
        </w:pBdr>
        <w:spacing w:after="0" w:line="276" w:lineRule="auto"/>
        <w:jc w:val="both"/>
      </w:pPr>
    </w:p>
    <w:p w14:paraId="1738EF2C" w14:textId="2FDBE6AB" w:rsidR="00676711" w:rsidRPr="0034158B" w:rsidRDefault="005B4D22" w:rsidP="0034158B">
      <w:pPr>
        <w:pStyle w:val="Heading2"/>
      </w:pPr>
      <w:r w:rsidRPr="0034158B">
        <w:t>Forms of Communication</w:t>
      </w:r>
    </w:p>
    <w:p w14:paraId="3341296E" w14:textId="77777777" w:rsidR="00BB77CB" w:rsidRPr="00BB77CB" w:rsidRDefault="00BB77CB" w:rsidP="00BB77CB"/>
    <w:p w14:paraId="6A3A7703" w14:textId="2507236F" w:rsidR="00BD371E" w:rsidRDefault="00BD371E"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P</w:t>
      </w:r>
      <w:r w:rsidR="00676711" w:rsidRPr="00942E3C">
        <w:rPr>
          <w:rFonts w:ascii="Calibri Light" w:eastAsia="Quicksand" w:hAnsi="Calibri Light" w:cs="Calibri Light"/>
          <w:sz w:val="24"/>
          <w:szCs w:val="24"/>
        </w:rPr>
        <w:t>referred method of communication</w:t>
      </w:r>
      <w:r>
        <w:rPr>
          <w:rFonts w:ascii="Calibri Light" w:eastAsia="Quicksand" w:hAnsi="Calibri Light" w:cs="Calibri Light"/>
          <w:sz w:val="24"/>
          <w:szCs w:val="24"/>
        </w:rPr>
        <w:t xml:space="preserve"> </w:t>
      </w:r>
      <w:r w:rsidRPr="00BD371E">
        <w:rPr>
          <w:rFonts w:ascii="Calibri Light" w:eastAsia="Quicksand" w:hAnsi="Calibri Light" w:cs="Calibri Light"/>
          <w:sz w:val="24"/>
          <w:szCs w:val="24"/>
        </w:rPr>
        <w:t>e.g. email, phone</w:t>
      </w:r>
      <w:r>
        <w:rPr>
          <w:rFonts w:ascii="Calibri Light" w:eastAsia="Quicksand" w:hAnsi="Calibri Light" w:cs="Calibri Light"/>
          <w:sz w:val="24"/>
          <w:szCs w:val="24"/>
        </w:rPr>
        <w:t>, video chat</w:t>
      </w:r>
    </w:p>
    <w:p w14:paraId="436398A8" w14:textId="77777777" w:rsidR="00BD371E" w:rsidRPr="00942E3C" w:rsidRDefault="00BD371E"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Any verbal communication around tasks, projects etc to be followed up in writing</w:t>
      </w:r>
    </w:p>
    <w:p w14:paraId="7E3C354F" w14:textId="23229960" w:rsidR="00676711" w:rsidRPr="00942E3C" w:rsidRDefault="00BD371E"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 xml:space="preserve">Best time of day for phone calls/meetings </w:t>
      </w:r>
      <w:r w:rsidRPr="00BD371E">
        <w:rPr>
          <w:rFonts w:ascii="Calibri Light" w:eastAsia="Quicksand" w:hAnsi="Calibri Light" w:cs="Calibri Light"/>
          <w:sz w:val="24"/>
          <w:szCs w:val="24"/>
        </w:rPr>
        <w:t>e.g.</w:t>
      </w:r>
      <w:r>
        <w:rPr>
          <w:rFonts w:ascii="Calibri Light" w:eastAsia="Quicksand" w:hAnsi="Calibri Light" w:cs="Calibri Light"/>
          <w:sz w:val="24"/>
          <w:szCs w:val="24"/>
        </w:rPr>
        <w:t xml:space="preserve"> morning, afternoon, any unavailable times</w:t>
      </w:r>
    </w:p>
    <w:p w14:paraId="7123FFED" w14:textId="4D1DC14E" w:rsidR="001165C1" w:rsidRPr="001165C1" w:rsidRDefault="00676711" w:rsidP="001165C1">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bookmarkStart w:id="0" w:name="_Hlk181115889"/>
      <w:r w:rsidRPr="00942E3C">
        <w:rPr>
          <w:rFonts w:ascii="Calibri Light" w:eastAsia="Quicksand" w:hAnsi="Calibri Light" w:cs="Calibri Light"/>
          <w:sz w:val="24"/>
          <w:szCs w:val="24"/>
        </w:rPr>
        <w:t>Anything that may contribute to sensory overload</w:t>
      </w:r>
      <w:r w:rsidR="00BD371E">
        <w:rPr>
          <w:rFonts w:ascii="Calibri Light" w:eastAsia="Quicksand" w:hAnsi="Calibri Light" w:cs="Calibri Light"/>
          <w:sz w:val="24"/>
          <w:szCs w:val="24"/>
        </w:rPr>
        <w:t xml:space="preserve"> and a</w:t>
      </w:r>
      <w:r w:rsidR="00BD371E" w:rsidRPr="00BD371E">
        <w:rPr>
          <w:rFonts w:ascii="Calibri Light" w:eastAsia="Quicksand" w:hAnsi="Calibri Light" w:cs="Calibri Light"/>
          <w:sz w:val="24"/>
          <w:szCs w:val="24"/>
        </w:rPr>
        <w:t>ny adjustments around potential sensory overload</w:t>
      </w:r>
      <w:r w:rsidR="001165C1">
        <w:rPr>
          <w:rFonts w:ascii="Calibri Light" w:eastAsia="Quicksand" w:hAnsi="Calibri Light" w:cs="Calibri Light"/>
          <w:sz w:val="24"/>
          <w:szCs w:val="24"/>
        </w:rPr>
        <w:t xml:space="preserve"> </w:t>
      </w:r>
      <w:r w:rsidR="001165C1" w:rsidRPr="001165C1">
        <w:rPr>
          <w:rFonts w:ascii="Calibri Light" w:eastAsia="Quicksand" w:hAnsi="Calibri Light" w:cs="Calibri Light"/>
          <w:sz w:val="24"/>
          <w:szCs w:val="24"/>
        </w:rPr>
        <w:t>e.g.</w:t>
      </w:r>
      <w:r w:rsidR="001165C1">
        <w:rPr>
          <w:rFonts w:ascii="Calibri Light" w:eastAsia="Quicksand" w:hAnsi="Calibri Light" w:cs="Calibri Light"/>
          <w:sz w:val="24"/>
          <w:szCs w:val="24"/>
        </w:rPr>
        <w:t xml:space="preserve"> No background noise during calls/meetings</w:t>
      </w:r>
    </w:p>
    <w:p w14:paraId="69172A82" w14:textId="77777777" w:rsidR="0085752E" w:rsidRDefault="001165C1" w:rsidP="0085752E">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1165C1">
        <w:rPr>
          <w:rFonts w:ascii="Calibri Light" w:eastAsia="Quicksand" w:hAnsi="Calibri Light" w:cs="Calibri Light"/>
          <w:sz w:val="24"/>
          <w:szCs w:val="24"/>
        </w:rPr>
        <w:t xml:space="preserve">Anything that may contribute to </w:t>
      </w:r>
      <w:r>
        <w:rPr>
          <w:rFonts w:ascii="Calibri Light" w:eastAsia="Quicksand" w:hAnsi="Calibri Light" w:cs="Calibri Light"/>
          <w:sz w:val="24"/>
          <w:szCs w:val="24"/>
        </w:rPr>
        <w:t xml:space="preserve">mental </w:t>
      </w:r>
      <w:r w:rsidRPr="001165C1">
        <w:rPr>
          <w:rFonts w:ascii="Calibri Light" w:eastAsia="Quicksand" w:hAnsi="Calibri Light" w:cs="Calibri Light"/>
          <w:sz w:val="24"/>
          <w:szCs w:val="24"/>
        </w:rPr>
        <w:t xml:space="preserve">overload and any adjustments around potential </w:t>
      </w:r>
      <w:r>
        <w:rPr>
          <w:rFonts w:ascii="Calibri Light" w:eastAsia="Quicksand" w:hAnsi="Calibri Light" w:cs="Calibri Light"/>
          <w:sz w:val="24"/>
          <w:szCs w:val="24"/>
        </w:rPr>
        <w:t xml:space="preserve">mental </w:t>
      </w:r>
      <w:r w:rsidRPr="001165C1">
        <w:rPr>
          <w:rFonts w:ascii="Calibri Light" w:eastAsia="Quicksand" w:hAnsi="Calibri Light" w:cs="Calibri Light"/>
          <w:sz w:val="24"/>
          <w:szCs w:val="24"/>
        </w:rPr>
        <w:t>overload</w:t>
      </w:r>
      <w:r w:rsidR="0085752E">
        <w:rPr>
          <w:rFonts w:ascii="Calibri Light" w:eastAsia="Quicksand" w:hAnsi="Calibri Light" w:cs="Calibri Light"/>
          <w:sz w:val="24"/>
          <w:szCs w:val="24"/>
        </w:rPr>
        <w:t>. For example…</w:t>
      </w:r>
    </w:p>
    <w:p w14:paraId="545CED9E" w14:textId="77777777" w:rsidR="0085752E" w:rsidRDefault="001165C1" w:rsidP="0085752E">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85752E">
        <w:rPr>
          <w:rFonts w:ascii="Calibri Light" w:eastAsia="Quicksand" w:hAnsi="Calibri Light" w:cs="Calibri Light"/>
          <w:sz w:val="24"/>
          <w:szCs w:val="24"/>
        </w:rPr>
        <w:t>people speaking very loud and fast or alternatively speaking too quietly</w:t>
      </w:r>
    </w:p>
    <w:p w14:paraId="3E3AB640" w14:textId="77777777" w:rsidR="0085752E" w:rsidRDefault="001165C1" w:rsidP="0085752E">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85752E">
        <w:rPr>
          <w:rFonts w:ascii="Calibri Light" w:eastAsia="Quicksand" w:hAnsi="Calibri Light" w:cs="Calibri Light"/>
          <w:sz w:val="24"/>
          <w:szCs w:val="24"/>
        </w:rPr>
        <w:t>asking lots of rapid questions</w:t>
      </w:r>
    </w:p>
    <w:p w14:paraId="4C1917C3" w14:textId="77777777" w:rsidR="0085752E" w:rsidRDefault="001165C1" w:rsidP="0085752E">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85752E">
        <w:rPr>
          <w:rFonts w:ascii="Calibri Light" w:eastAsia="Quicksand" w:hAnsi="Calibri Light" w:cs="Calibri Light"/>
          <w:sz w:val="24"/>
          <w:szCs w:val="24"/>
        </w:rPr>
        <w:t>requesting specific information quickly</w:t>
      </w:r>
    </w:p>
    <w:p w14:paraId="6F0FA555" w14:textId="4280390A" w:rsidR="001165C1" w:rsidRPr="0085752E" w:rsidRDefault="001165C1" w:rsidP="0085752E">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85752E">
        <w:rPr>
          <w:rFonts w:ascii="Calibri Light" w:eastAsia="Quicksand" w:hAnsi="Calibri Light" w:cs="Calibri Light"/>
          <w:sz w:val="24"/>
          <w:szCs w:val="24"/>
        </w:rPr>
        <w:t>not allowing time to process the questions/conversation before answering.</w:t>
      </w:r>
    </w:p>
    <w:p w14:paraId="5656719E" w14:textId="5E86B6E9" w:rsidR="00676711" w:rsidRPr="00942E3C" w:rsidRDefault="00676711"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Any physical restrictions</w:t>
      </w:r>
    </w:p>
    <w:p w14:paraId="4D51A878" w14:textId="77777777" w:rsidR="00676711" w:rsidRPr="00942E3C" w:rsidRDefault="00676711"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Whether symptoms may fluctuate on good vs bad days and what this means</w:t>
      </w:r>
    </w:p>
    <w:p w14:paraId="7F39EB32" w14:textId="48510DFE" w:rsidR="00676711" w:rsidRPr="000F77EB" w:rsidRDefault="00676711" w:rsidP="008D4BB3">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 xml:space="preserve">Anything else that may </w:t>
      </w:r>
      <w:r w:rsidR="00BD371E">
        <w:rPr>
          <w:rFonts w:ascii="Calibri Light" w:eastAsia="Quicksand" w:hAnsi="Calibri Light" w:cs="Calibri Light"/>
          <w:sz w:val="24"/>
          <w:szCs w:val="24"/>
        </w:rPr>
        <w:t>help</w:t>
      </w:r>
      <w:bookmarkEnd w:id="0"/>
    </w:p>
    <w:p w14:paraId="3D418FDD" w14:textId="77777777" w:rsidR="00676711" w:rsidRDefault="00676711" w:rsidP="008D4BB3">
      <w:pPr>
        <w:spacing w:line="276" w:lineRule="auto"/>
      </w:pPr>
    </w:p>
    <w:p w14:paraId="74569F2B" w14:textId="77777777" w:rsidR="00C837D6" w:rsidRDefault="00C837D6" w:rsidP="0034158B">
      <w:pPr>
        <w:pStyle w:val="Heading2"/>
        <w:rPr>
          <w:rFonts w:eastAsia="Calibri"/>
        </w:rPr>
      </w:pPr>
      <w:r>
        <w:rPr>
          <w:rFonts w:eastAsia="Calibri"/>
        </w:rPr>
        <w:t>Work, Events</w:t>
      </w:r>
      <w:r w:rsidRPr="00C86C78">
        <w:rPr>
          <w:rFonts w:eastAsia="Calibri"/>
        </w:rPr>
        <w:t xml:space="preserve"> and Performances</w:t>
      </w:r>
    </w:p>
    <w:p w14:paraId="12ED2B8B" w14:textId="77777777" w:rsidR="0034158B" w:rsidRPr="0034158B" w:rsidRDefault="0034158B" w:rsidP="0034158B"/>
    <w:p w14:paraId="3A253C2B" w14:textId="77777777" w:rsidR="00C837D6" w:rsidRPr="002364D8" w:rsidRDefault="00C837D6" w:rsidP="00C837D6">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 xml:space="preserve">If you can work XX days a week for XX hours at a time ideally from [start-end times]. </w:t>
      </w:r>
    </w:p>
    <w:p w14:paraId="418207BA" w14:textId="77777777" w:rsidR="00C837D6" w:rsidRPr="002364D8" w:rsidRDefault="00C837D6" w:rsidP="00C837D6">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A full lunch hour is needed.</w:t>
      </w:r>
    </w:p>
    <w:p w14:paraId="346F36B3" w14:textId="77777777" w:rsidR="00C837D6" w:rsidRPr="002364D8" w:rsidRDefault="00C837D6" w:rsidP="00C837D6">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Regular breaks</w:t>
      </w:r>
    </w:p>
    <w:p w14:paraId="2992397C" w14:textId="77777777" w:rsidR="00C837D6" w:rsidRPr="002364D8" w:rsidRDefault="00C837D6" w:rsidP="00C837D6">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Offer non-alcoholic drinks during residencies/rehearsals and in dressing rooms.</w:t>
      </w:r>
    </w:p>
    <w:p w14:paraId="69B41652" w14:textId="77777777" w:rsidR="00C837D6" w:rsidRDefault="00C837D6" w:rsidP="00C837D6">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lastRenderedPageBreak/>
        <w:t>Need help/unable to lift or carry heavy things (e.g. technical rehearsals and get ins)</w:t>
      </w:r>
    </w:p>
    <w:p w14:paraId="3AE34E08" w14:textId="77777777" w:rsidR="00770060" w:rsidRDefault="00770060" w:rsidP="00770060">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545AF273" w14:textId="70E167B5" w:rsidR="00770060" w:rsidRPr="00770060" w:rsidRDefault="00770060" w:rsidP="0034158B">
      <w:pPr>
        <w:pStyle w:val="Heading2"/>
      </w:pPr>
      <w:r>
        <w:t>Deadlines</w:t>
      </w:r>
    </w:p>
    <w:p w14:paraId="45535CF6" w14:textId="77777777" w:rsidR="00770060" w:rsidRDefault="00770060" w:rsidP="00770060">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3246BF33" w14:textId="613C034C" w:rsidR="00770060" w:rsidRDefault="00770060" w:rsidP="00770060">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770060">
        <w:rPr>
          <w:rFonts w:ascii="Calibri Light" w:eastAsia="Quicksand" w:hAnsi="Calibri Light" w:cs="Calibri Light"/>
          <w:sz w:val="24"/>
          <w:szCs w:val="24"/>
        </w:rPr>
        <w:t xml:space="preserve">Clear deadlines with plenty of </w:t>
      </w:r>
      <w:r>
        <w:rPr>
          <w:rFonts w:ascii="Calibri Light" w:eastAsia="Quicksand" w:hAnsi="Calibri Light" w:cs="Calibri Light"/>
          <w:sz w:val="24"/>
          <w:szCs w:val="24"/>
        </w:rPr>
        <w:t>advanced notice</w:t>
      </w:r>
    </w:p>
    <w:p w14:paraId="5F93533F" w14:textId="51BF0238" w:rsidR="00770060" w:rsidRDefault="00770060" w:rsidP="00770060">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R</w:t>
      </w:r>
      <w:r w:rsidRPr="00770060">
        <w:rPr>
          <w:rFonts w:ascii="Calibri Light" w:eastAsia="Quicksand" w:hAnsi="Calibri Light" w:cs="Calibri Light"/>
          <w:sz w:val="24"/>
          <w:szCs w:val="24"/>
        </w:rPr>
        <w:t>eminders</w:t>
      </w:r>
      <w:r w:rsidR="000F77EB">
        <w:rPr>
          <w:rFonts w:ascii="Calibri Light" w:eastAsia="Quicksand" w:hAnsi="Calibri Light" w:cs="Calibri Light"/>
          <w:sz w:val="24"/>
          <w:szCs w:val="24"/>
        </w:rPr>
        <w:t>/</w:t>
      </w:r>
      <w:r>
        <w:rPr>
          <w:rFonts w:ascii="Calibri Light" w:eastAsia="Quicksand" w:hAnsi="Calibri Light" w:cs="Calibri Light"/>
          <w:sz w:val="24"/>
          <w:szCs w:val="24"/>
        </w:rPr>
        <w:t>prompts</w:t>
      </w:r>
      <w:r w:rsidR="000F77EB">
        <w:rPr>
          <w:rFonts w:ascii="Calibri Light" w:eastAsia="Quicksand" w:hAnsi="Calibri Light" w:cs="Calibri Light"/>
          <w:sz w:val="24"/>
          <w:szCs w:val="24"/>
        </w:rPr>
        <w:t xml:space="preserve"> for </w:t>
      </w:r>
      <w:r>
        <w:rPr>
          <w:rFonts w:ascii="Calibri Light" w:eastAsia="Quicksand" w:hAnsi="Calibri Light" w:cs="Calibri Light"/>
          <w:sz w:val="24"/>
          <w:szCs w:val="24"/>
        </w:rPr>
        <w:t xml:space="preserve">approaching deadlines. For </w:t>
      </w:r>
      <w:r w:rsidR="0010630D">
        <w:rPr>
          <w:rFonts w:ascii="Calibri Light" w:eastAsia="Quicksand" w:hAnsi="Calibri Light" w:cs="Calibri Light"/>
          <w:sz w:val="24"/>
          <w:szCs w:val="24"/>
        </w:rPr>
        <w:t>example,</w:t>
      </w:r>
      <w:r>
        <w:rPr>
          <w:rFonts w:ascii="Calibri Light" w:eastAsia="Quicksand" w:hAnsi="Calibri Light" w:cs="Calibri Light"/>
          <w:sz w:val="24"/>
          <w:szCs w:val="24"/>
        </w:rPr>
        <w:t xml:space="preserve"> “</w:t>
      </w:r>
      <w:r w:rsidRPr="00770060">
        <w:rPr>
          <w:rFonts w:ascii="Calibri Light" w:eastAsia="Quicksand" w:hAnsi="Calibri Light" w:cs="Calibri Light"/>
          <w:sz w:val="24"/>
          <w:szCs w:val="24"/>
        </w:rPr>
        <w:t>Please do nudge me if I seem to have forgotten something.</w:t>
      </w:r>
      <w:r>
        <w:rPr>
          <w:rFonts w:ascii="Calibri Light" w:eastAsia="Quicksand" w:hAnsi="Calibri Light" w:cs="Calibri Light"/>
          <w:sz w:val="24"/>
          <w:szCs w:val="24"/>
        </w:rPr>
        <w:t>”</w:t>
      </w:r>
    </w:p>
    <w:p w14:paraId="033827FE" w14:textId="7AE832C8" w:rsidR="00EE6A38" w:rsidRPr="00EE6A38" w:rsidRDefault="00EE6A38" w:rsidP="00EE6A38">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EE6A38">
        <w:rPr>
          <w:rFonts w:ascii="Calibri Light" w:eastAsia="Quicksand" w:hAnsi="Calibri Light" w:cs="Calibri Light"/>
          <w:sz w:val="24"/>
          <w:szCs w:val="24"/>
        </w:rPr>
        <w:t>If you need to pre-plan your calendar to allow for rest between activit</w:t>
      </w:r>
      <w:r>
        <w:rPr>
          <w:rFonts w:ascii="Calibri Light" w:eastAsia="Quicksand" w:hAnsi="Calibri Light" w:cs="Calibri Light"/>
          <w:sz w:val="24"/>
          <w:szCs w:val="24"/>
        </w:rPr>
        <w:t>ies and deadlines</w:t>
      </w:r>
      <w:r w:rsidR="000F77EB">
        <w:rPr>
          <w:rFonts w:ascii="Calibri Light" w:eastAsia="Quicksand" w:hAnsi="Calibri Light" w:cs="Calibri Light"/>
          <w:sz w:val="24"/>
          <w:szCs w:val="24"/>
        </w:rPr>
        <w:t xml:space="preserve"> and need to be consulted before any schedule is arranged</w:t>
      </w:r>
      <w:r w:rsidRPr="00EE6A38">
        <w:rPr>
          <w:rFonts w:ascii="Calibri Light" w:eastAsia="Quicksand" w:hAnsi="Calibri Light" w:cs="Calibri Light"/>
          <w:sz w:val="24"/>
          <w:szCs w:val="24"/>
        </w:rPr>
        <w:t xml:space="preserve">. </w:t>
      </w:r>
    </w:p>
    <w:p w14:paraId="4A069111" w14:textId="24C84689" w:rsidR="00770060" w:rsidRPr="00770060" w:rsidRDefault="00770060" w:rsidP="00770060">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770060">
        <w:rPr>
          <w:rFonts w:ascii="Calibri Light" w:eastAsia="Quicksand" w:hAnsi="Calibri Light" w:cs="Calibri Light"/>
          <w:sz w:val="24"/>
          <w:szCs w:val="24"/>
        </w:rPr>
        <w:t>Anything else that may help</w:t>
      </w:r>
    </w:p>
    <w:p w14:paraId="586C7CEF" w14:textId="77777777" w:rsidR="00C837D6" w:rsidRDefault="00C837D6" w:rsidP="00C837D6">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774A9112" w14:textId="77777777" w:rsidR="00526134" w:rsidRPr="0034158B" w:rsidRDefault="00526134" w:rsidP="0034158B">
      <w:pPr>
        <w:pStyle w:val="Heading2"/>
      </w:pPr>
      <w:r w:rsidRPr="0034158B">
        <w:t>Meetings</w:t>
      </w:r>
    </w:p>
    <w:p w14:paraId="02AC5449" w14:textId="77777777" w:rsidR="00526134" w:rsidRPr="00914C70" w:rsidRDefault="00526134" w:rsidP="00526134">
      <w:pPr>
        <w:spacing w:line="276" w:lineRule="auto"/>
      </w:pPr>
    </w:p>
    <w:p w14:paraId="282A1890"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Preferred meeting format e.g. in person or virtual/remote</w:t>
      </w:r>
    </w:p>
    <w:p w14:paraId="71FD0DF3"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14C70">
        <w:rPr>
          <w:rFonts w:ascii="Calibri Light" w:eastAsia="Quicksand" w:hAnsi="Calibri Light" w:cs="Calibri Light"/>
          <w:sz w:val="24"/>
          <w:szCs w:val="24"/>
        </w:rPr>
        <w:t>Preferred</w:t>
      </w:r>
      <w:r>
        <w:rPr>
          <w:rFonts w:ascii="Calibri Light" w:eastAsia="Quicksand" w:hAnsi="Calibri Light" w:cs="Calibri Light"/>
          <w:sz w:val="24"/>
          <w:szCs w:val="24"/>
        </w:rPr>
        <w:t xml:space="preserve"> online meeting platform e.g. Zoom, Teams, Skype, WhatsApp</w:t>
      </w:r>
    </w:p>
    <w:p w14:paraId="140D189E"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If you need captions, hearing loop, BSL interpreter</w:t>
      </w:r>
    </w:p>
    <w:p w14:paraId="55762A42"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Anything that may contribute to sensory overload</w:t>
      </w:r>
      <w:r>
        <w:rPr>
          <w:rFonts w:ascii="Calibri Light" w:eastAsia="Quicksand" w:hAnsi="Calibri Light" w:cs="Calibri Light"/>
          <w:sz w:val="24"/>
          <w:szCs w:val="24"/>
        </w:rPr>
        <w:t xml:space="preserve"> and a</w:t>
      </w:r>
      <w:r w:rsidRPr="00BD371E">
        <w:rPr>
          <w:rFonts w:ascii="Calibri Light" w:eastAsia="Quicksand" w:hAnsi="Calibri Light" w:cs="Calibri Light"/>
          <w:sz w:val="24"/>
          <w:szCs w:val="24"/>
        </w:rPr>
        <w:t>ny adjustments around potential sensory overload</w:t>
      </w:r>
      <w:r>
        <w:rPr>
          <w:rFonts w:ascii="Calibri Light" w:eastAsia="Quicksand" w:hAnsi="Calibri Light" w:cs="Calibri Light"/>
          <w:sz w:val="24"/>
          <w:szCs w:val="24"/>
        </w:rPr>
        <w:t xml:space="preserve">. </w:t>
      </w:r>
      <w:r w:rsidRPr="0085752E">
        <w:rPr>
          <w:rFonts w:ascii="Calibri Light" w:eastAsia="Quicksand" w:hAnsi="Calibri Light" w:cs="Calibri Light"/>
          <w:sz w:val="24"/>
          <w:szCs w:val="24"/>
        </w:rPr>
        <w:t>For example…</w:t>
      </w:r>
    </w:p>
    <w:p w14:paraId="313FFD0B"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quiet room</w:t>
      </w:r>
    </w:p>
    <w:p w14:paraId="7EDB6B61"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no background music or machinery</w:t>
      </w:r>
    </w:p>
    <w:p w14:paraId="42B36704" w14:textId="77777777" w:rsidR="00526134" w:rsidRPr="00BD371E"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limited people</w:t>
      </w:r>
    </w:p>
    <w:p w14:paraId="7783EB2D"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 xml:space="preserve">How </w:t>
      </w:r>
      <w:r>
        <w:rPr>
          <w:rFonts w:ascii="Calibri Light" w:eastAsia="Quicksand" w:hAnsi="Calibri Light" w:cs="Calibri Light"/>
          <w:sz w:val="24"/>
          <w:szCs w:val="24"/>
        </w:rPr>
        <w:t xml:space="preserve">you </w:t>
      </w:r>
      <w:r w:rsidRPr="00942E3C">
        <w:rPr>
          <w:rFonts w:ascii="Calibri Light" w:eastAsia="Quicksand" w:hAnsi="Calibri Light" w:cs="Calibri Light"/>
          <w:sz w:val="24"/>
          <w:szCs w:val="24"/>
        </w:rPr>
        <w:t>interact with others</w:t>
      </w:r>
      <w:r>
        <w:rPr>
          <w:rFonts w:ascii="Calibri Light" w:eastAsia="Quicksand" w:hAnsi="Calibri Light" w:cs="Calibri Light"/>
          <w:sz w:val="24"/>
          <w:szCs w:val="24"/>
        </w:rPr>
        <w:t xml:space="preserve">. </w:t>
      </w:r>
      <w:r w:rsidRPr="0085752E">
        <w:rPr>
          <w:rFonts w:ascii="Calibri Light" w:eastAsia="Quicksand" w:hAnsi="Calibri Light" w:cs="Calibri Light"/>
          <w:sz w:val="24"/>
          <w:szCs w:val="24"/>
        </w:rPr>
        <w:t>For example…</w:t>
      </w:r>
    </w:p>
    <w:p w14:paraId="1AE21EAD"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might avoid eye contact</w:t>
      </w:r>
    </w:p>
    <w:p w14:paraId="6FBF9A1A"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not engage in social conversations as much</w:t>
      </w:r>
    </w:p>
    <w:p w14:paraId="2487CDAF"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find it difficult to follow what’s being discussed</w:t>
      </w:r>
    </w:p>
    <w:p w14:paraId="08EA7E55"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need for people to sit opposite you so you can lipread or on a certain side for you to be able to hear them better</w:t>
      </w:r>
      <w:r w:rsidRPr="00942E3C">
        <w:rPr>
          <w:rFonts w:ascii="Calibri Light" w:eastAsia="Quicksand" w:hAnsi="Calibri Light" w:cs="Calibri Light"/>
          <w:sz w:val="24"/>
          <w:szCs w:val="24"/>
        </w:rPr>
        <w:t xml:space="preserve"> </w:t>
      </w:r>
    </w:p>
    <w:p w14:paraId="26FD287F"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Any physical restrictions</w:t>
      </w:r>
      <w:r>
        <w:rPr>
          <w:rFonts w:ascii="Calibri Light" w:eastAsia="Quicksand" w:hAnsi="Calibri Light" w:cs="Calibri Light"/>
          <w:sz w:val="24"/>
          <w:szCs w:val="24"/>
        </w:rPr>
        <w:t xml:space="preserve">. </w:t>
      </w:r>
      <w:r w:rsidRPr="008F3F62">
        <w:rPr>
          <w:rFonts w:ascii="Calibri Light" w:eastAsia="Quicksand" w:hAnsi="Calibri Light" w:cs="Calibri Light"/>
          <w:sz w:val="24"/>
          <w:szCs w:val="24"/>
        </w:rPr>
        <w:t>For example…</w:t>
      </w:r>
    </w:p>
    <w:p w14:paraId="59074AA8"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wheelchair accessible building</w:t>
      </w:r>
    </w:p>
    <w:p w14:paraId="07C7E38E"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step-free access</w:t>
      </w:r>
    </w:p>
    <w:p w14:paraId="1A716DDE" w14:textId="77777777" w:rsidR="00526134"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lastRenderedPageBreak/>
        <w:t>nearby parking/disabled parking ramp</w:t>
      </w:r>
    </w:p>
    <w:p w14:paraId="0C90A8BB" w14:textId="77777777" w:rsidR="00526134" w:rsidRPr="000F77EB"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0F77EB">
        <w:rPr>
          <w:rFonts w:ascii="Calibri Light" w:eastAsia="Quicksand" w:hAnsi="Calibri Light" w:cs="Calibri Light"/>
          <w:sz w:val="24"/>
          <w:szCs w:val="24"/>
        </w:rPr>
        <w:t xml:space="preserve">Need for all participants to be masked </w:t>
      </w:r>
    </w:p>
    <w:p w14:paraId="24A5C190" w14:textId="77777777" w:rsidR="00526134" w:rsidRPr="00942E3C" w:rsidRDefault="00526134" w:rsidP="00526134">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HEPA (</w:t>
      </w:r>
      <w:r w:rsidRPr="008D4BB3">
        <w:rPr>
          <w:rFonts w:ascii="Calibri Light" w:eastAsia="Quicksand" w:hAnsi="Calibri Light" w:cs="Calibri Light"/>
          <w:sz w:val="24"/>
          <w:szCs w:val="24"/>
        </w:rPr>
        <w:t>High Efficiency Particulate Air</w:t>
      </w:r>
      <w:r>
        <w:rPr>
          <w:rFonts w:ascii="Calibri Light" w:eastAsia="Quicksand" w:hAnsi="Calibri Light" w:cs="Calibri Light"/>
          <w:sz w:val="24"/>
          <w:szCs w:val="24"/>
        </w:rPr>
        <w:t>) filtered room or outdoor meetings</w:t>
      </w:r>
    </w:p>
    <w:p w14:paraId="05FF6A90" w14:textId="77777777" w:rsidR="00526134" w:rsidRDefault="00526134" w:rsidP="00526134">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942E3C">
        <w:rPr>
          <w:rFonts w:ascii="Calibri Light" w:eastAsia="Quicksand" w:hAnsi="Calibri Light" w:cs="Calibri Light"/>
          <w:sz w:val="24"/>
          <w:szCs w:val="24"/>
        </w:rPr>
        <w:t xml:space="preserve">Anything else that may </w:t>
      </w:r>
      <w:r>
        <w:rPr>
          <w:rFonts w:ascii="Calibri Light" w:eastAsia="Quicksand" w:hAnsi="Calibri Light" w:cs="Calibri Light"/>
          <w:sz w:val="24"/>
          <w:szCs w:val="24"/>
        </w:rPr>
        <w:t>help</w:t>
      </w:r>
    </w:p>
    <w:p w14:paraId="458762BA" w14:textId="77777777" w:rsidR="00526134" w:rsidRPr="00942E3C" w:rsidRDefault="00526134" w:rsidP="00C837D6">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1860E126" w14:textId="25FCF7E0" w:rsidR="00914C70" w:rsidRPr="0034158B" w:rsidRDefault="00B709BD" w:rsidP="0034158B">
      <w:pPr>
        <w:pStyle w:val="Heading2"/>
      </w:pPr>
      <w:r w:rsidRPr="0034158B">
        <w:t>Events</w:t>
      </w:r>
    </w:p>
    <w:p w14:paraId="5F3E1A01" w14:textId="77777777" w:rsidR="008D4BB3" w:rsidRPr="008D4BB3" w:rsidRDefault="008D4BB3" w:rsidP="008D4BB3"/>
    <w:p w14:paraId="7D8EF84D" w14:textId="77777777" w:rsidR="000F77EB" w:rsidRDefault="000F77EB"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 xml:space="preserve">In person or virtual/remote attendance </w:t>
      </w:r>
    </w:p>
    <w:p w14:paraId="6A8BDE4D" w14:textId="39F16A7C" w:rsidR="00780B39" w:rsidRDefault="00B709BD"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 xml:space="preserve">A </w:t>
      </w:r>
      <w:r w:rsidR="0084013C" w:rsidRPr="00FF089A">
        <w:rPr>
          <w:rFonts w:ascii="Calibri Light" w:eastAsia="Quicksand" w:hAnsi="Calibri Light" w:cs="Calibri Light"/>
          <w:iCs/>
          <w:sz w:val="24"/>
          <w:szCs w:val="24"/>
        </w:rPr>
        <w:t xml:space="preserve">quiet space </w:t>
      </w:r>
      <w:r>
        <w:rPr>
          <w:rFonts w:ascii="Calibri Light" w:eastAsia="Quicksand" w:hAnsi="Calibri Light" w:cs="Calibri Light"/>
          <w:iCs/>
          <w:sz w:val="24"/>
          <w:szCs w:val="24"/>
        </w:rPr>
        <w:t>to rest before</w:t>
      </w:r>
      <w:r w:rsidR="00780B39">
        <w:rPr>
          <w:rFonts w:ascii="Calibri Light" w:eastAsia="Quicksand" w:hAnsi="Calibri Light" w:cs="Calibri Light"/>
          <w:iCs/>
          <w:sz w:val="24"/>
          <w:szCs w:val="24"/>
        </w:rPr>
        <w:t xml:space="preserve"> </w:t>
      </w:r>
      <w:r w:rsidR="00780B39" w:rsidRPr="00780B39">
        <w:rPr>
          <w:rFonts w:ascii="Calibri Light" w:eastAsia="Quicksand" w:hAnsi="Calibri Light" w:cs="Calibri Light"/>
          <w:iCs/>
          <w:sz w:val="24"/>
          <w:szCs w:val="24"/>
        </w:rPr>
        <w:t>and after the session</w:t>
      </w:r>
    </w:p>
    <w:p w14:paraId="77340919" w14:textId="75872557" w:rsidR="00780B39" w:rsidRPr="0084013C"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H</w:t>
      </w:r>
      <w:r w:rsidRPr="0084013C">
        <w:rPr>
          <w:rFonts w:ascii="Calibri Light" w:eastAsia="Quicksand" w:hAnsi="Calibri Light" w:cs="Calibri Light"/>
          <w:iCs/>
          <w:sz w:val="24"/>
          <w:szCs w:val="24"/>
        </w:rPr>
        <w:t>ow close the quiet room needs to</w:t>
      </w:r>
      <w:r w:rsidR="00E74ACF">
        <w:rPr>
          <w:rFonts w:ascii="Calibri Light" w:eastAsia="Quicksand" w:hAnsi="Calibri Light" w:cs="Calibri Light"/>
          <w:iCs/>
          <w:sz w:val="24"/>
          <w:szCs w:val="24"/>
        </w:rPr>
        <w:t xml:space="preserve"> be to</w:t>
      </w:r>
      <w:r w:rsidRPr="0084013C">
        <w:rPr>
          <w:rFonts w:ascii="Calibri Light" w:eastAsia="Quicksand" w:hAnsi="Calibri Light" w:cs="Calibri Light"/>
          <w:iCs/>
          <w:sz w:val="24"/>
          <w:szCs w:val="24"/>
        </w:rPr>
        <w:t xml:space="preserve"> make it accessible to you</w:t>
      </w:r>
    </w:p>
    <w:p w14:paraId="5A4E6E93" w14:textId="77777777"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780B39">
        <w:rPr>
          <w:rFonts w:ascii="Calibri Light" w:eastAsia="Quicksand" w:hAnsi="Calibri Light" w:cs="Calibri Light"/>
          <w:iCs/>
          <w:sz w:val="24"/>
          <w:szCs w:val="24"/>
        </w:rPr>
        <w:t xml:space="preserve">Other requests like no </w:t>
      </w:r>
      <w:r w:rsidR="0084013C" w:rsidRPr="00780B39">
        <w:rPr>
          <w:rFonts w:ascii="Calibri Light" w:eastAsia="Quicksand" w:hAnsi="Calibri Light" w:cs="Calibri Light"/>
          <w:iCs/>
          <w:sz w:val="24"/>
          <w:szCs w:val="24"/>
        </w:rPr>
        <w:t>mirrors,</w:t>
      </w:r>
      <w:r w:rsidRPr="00780B39">
        <w:rPr>
          <w:rFonts w:ascii="Calibri Light" w:eastAsia="Quicksand" w:hAnsi="Calibri Light" w:cs="Calibri Light"/>
          <w:iCs/>
          <w:sz w:val="24"/>
          <w:szCs w:val="24"/>
        </w:rPr>
        <w:t xml:space="preserve"> </w:t>
      </w:r>
      <w:r w:rsidR="0084013C" w:rsidRPr="00780B39">
        <w:rPr>
          <w:rFonts w:ascii="Calibri Light" w:eastAsia="Quicksand" w:hAnsi="Calibri Light" w:cs="Calibri Light"/>
          <w:iCs/>
          <w:sz w:val="24"/>
          <w:szCs w:val="24"/>
        </w:rPr>
        <w:t>no/minimal fluorescent lighting</w:t>
      </w:r>
    </w:p>
    <w:p w14:paraId="7BB882EE" w14:textId="196C22C4"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 xml:space="preserve">Sole use </w:t>
      </w:r>
      <w:r w:rsidR="006B0188">
        <w:rPr>
          <w:rFonts w:ascii="Calibri Light" w:eastAsia="Quicksand" w:hAnsi="Calibri Light" w:cs="Calibri Light"/>
          <w:iCs/>
          <w:sz w:val="24"/>
          <w:szCs w:val="24"/>
        </w:rPr>
        <w:t xml:space="preserve">of quiet room </w:t>
      </w:r>
      <w:r>
        <w:rPr>
          <w:rFonts w:ascii="Calibri Light" w:eastAsia="Quicksand" w:hAnsi="Calibri Light" w:cs="Calibri Light"/>
          <w:iCs/>
          <w:sz w:val="24"/>
          <w:szCs w:val="24"/>
        </w:rPr>
        <w:t xml:space="preserve">or if communal </w:t>
      </w:r>
      <w:r w:rsidRPr="00780B39">
        <w:rPr>
          <w:rFonts w:ascii="Calibri Light" w:eastAsia="Quicksand" w:hAnsi="Calibri Light" w:cs="Calibri Light"/>
          <w:iCs/>
          <w:sz w:val="24"/>
          <w:szCs w:val="24"/>
        </w:rPr>
        <w:t>other</w:t>
      </w:r>
      <w:r>
        <w:rPr>
          <w:rFonts w:ascii="Calibri Light" w:eastAsia="Quicksand" w:hAnsi="Calibri Light" w:cs="Calibri Light"/>
          <w:iCs/>
          <w:sz w:val="24"/>
          <w:szCs w:val="24"/>
        </w:rPr>
        <w:t xml:space="preserve">s need to </w:t>
      </w:r>
      <w:r w:rsidRPr="00780B39">
        <w:rPr>
          <w:rFonts w:ascii="Calibri Light" w:eastAsia="Quicksand" w:hAnsi="Calibri Light" w:cs="Calibri Light"/>
          <w:iCs/>
          <w:sz w:val="24"/>
          <w:szCs w:val="24"/>
        </w:rPr>
        <w:t>be mindful of talking</w:t>
      </w:r>
      <w:r w:rsidR="006B0188">
        <w:rPr>
          <w:rFonts w:ascii="Calibri Light" w:eastAsia="Quicksand" w:hAnsi="Calibri Light" w:cs="Calibri Light"/>
          <w:iCs/>
          <w:sz w:val="24"/>
          <w:szCs w:val="24"/>
        </w:rPr>
        <w:t xml:space="preserve"> and other noises</w:t>
      </w:r>
    </w:p>
    <w:p w14:paraId="4A931912" w14:textId="2940DBAD" w:rsidR="0084013C" w:rsidRDefault="00780B39" w:rsidP="006B0188">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 xml:space="preserve">A space to </w:t>
      </w:r>
      <w:r w:rsidR="0084013C" w:rsidRPr="0084013C">
        <w:rPr>
          <w:rFonts w:ascii="Calibri Light" w:eastAsia="Quicksand" w:hAnsi="Calibri Light" w:cs="Calibri Light"/>
          <w:iCs/>
          <w:sz w:val="24"/>
          <w:szCs w:val="24"/>
        </w:rPr>
        <w:t>lie down</w:t>
      </w:r>
      <w:r>
        <w:rPr>
          <w:rFonts w:ascii="Calibri Light" w:eastAsia="Quicksand" w:hAnsi="Calibri Light" w:cs="Calibri Light"/>
          <w:iCs/>
          <w:sz w:val="24"/>
          <w:szCs w:val="24"/>
        </w:rPr>
        <w:t>/a comfy chair</w:t>
      </w:r>
      <w:r w:rsidR="0084013C" w:rsidRPr="0084013C">
        <w:rPr>
          <w:rFonts w:ascii="Calibri Light" w:eastAsia="Quicksand" w:hAnsi="Calibri Light" w:cs="Calibri Light"/>
          <w:iCs/>
          <w:sz w:val="24"/>
          <w:szCs w:val="24"/>
        </w:rPr>
        <w:t>, with blanket/cushions needs to be provided</w:t>
      </w:r>
      <w:r w:rsidR="000F77EB">
        <w:rPr>
          <w:rFonts w:ascii="Calibri Light" w:eastAsia="Quicksand" w:hAnsi="Calibri Light" w:cs="Calibri Light"/>
          <w:iCs/>
          <w:sz w:val="24"/>
          <w:szCs w:val="24"/>
        </w:rPr>
        <w:t xml:space="preserve"> o</w:t>
      </w:r>
      <w:r w:rsidR="006B0188">
        <w:rPr>
          <w:rFonts w:ascii="Calibri Light" w:eastAsia="Quicksand" w:hAnsi="Calibri Light" w:cs="Calibri Light"/>
          <w:iCs/>
          <w:sz w:val="24"/>
          <w:szCs w:val="24"/>
        </w:rPr>
        <w:t xml:space="preserve">r if you </w:t>
      </w:r>
      <w:r w:rsidR="0084013C" w:rsidRPr="006B0188">
        <w:rPr>
          <w:rFonts w:ascii="Calibri Light" w:eastAsia="Quicksand" w:hAnsi="Calibri Light" w:cs="Calibri Light"/>
          <w:iCs/>
          <w:sz w:val="24"/>
          <w:szCs w:val="24"/>
        </w:rPr>
        <w:t>can bring cushions/yoga mat</w:t>
      </w:r>
      <w:r w:rsidRPr="006B0188">
        <w:rPr>
          <w:rFonts w:ascii="Calibri Light" w:eastAsia="Quicksand" w:hAnsi="Calibri Light" w:cs="Calibri Light"/>
          <w:iCs/>
          <w:sz w:val="24"/>
          <w:szCs w:val="24"/>
        </w:rPr>
        <w:t>/blanket</w:t>
      </w:r>
      <w:r w:rsidR="0084013C" w:rsidRPr="006B0188">
        <w:rPr>
          <w:rFonts w:ascii="Calibri Light" w:eastAsia="Quicksand" w:hAnsi="Calibri Light" w:cs="Calibri Light"/>
          <w:iCs/>
          <w:sz w:val="24"/>
          <w:szCs w:val="24"/>
        </w:rPr>
        <w:t xml:space="preserve"> if given notice</w:t>
      </w:r>
    </w:p>
    <w:p w14:paraId="74138DED" w14:textId="6A1104CA" w:rsidR="00A90B0C" w:rsidRDefault="00A90B0C" w:rsidP="006B0188">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Step free access or number of flights of stairs possible</w:t>
      </w:r>
    </w:p>
    <w:p w14:paraId="513B4AAF" w14:textId="4E0B9CAA" w:rsidR="00A90B0C" w:rsidRPr="00A90B0C" w:rsidRDefault="00A90B0C" w:rsidP="00A90B0C">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90B0C">
        <w:rPr>
          <w:rFonts w:ascii="Calibri Light" w:eastAsia="Quicksand" w:hAnsi="Calibri Light" w:cs="Calibri Light"/>
          <w:iCs/>
          <w:sz w:val="24"/>
          <w:szCs w:val="24"/>
        </w:rPr>
        <w:t>Seat</w:t>
      </w:r>
      <w:r w:rsidR="000F77EB" w:rsidRPr="000F77EB">
        <w:rPr>
          <w:rFonts w:ascii="Calibri Light" w:eastAsia="Quicksand" w:hAnsi="Calibri Light" w:cs="Calibri Light"/>
          <w:iCs/>
          <w:sz w:val="24"/>
          <w:szCs w:val="24"/>
        </w:rPr>
        <w:t>ing</w:t>
      </w:r>
      <w:r w:rsidR="000F77EB">
        <w:rPr>
          <w:rFonts w:ascii="Calibri Light" w:eastAsia="Quicksand" w:hAnsi="Calibri Light" w:cs="Calibri Light"/>
          <w:iCs/>
          <w:sz w:val="24"/>
          <w:szCs w:val="24"/>
        </w:rPr>
        <w:t xml:space="preserve"> options </w:t>
      </w:r>
      <w:r w:rsidRPr="00A90B0C">
        <w:rPr>
          <w:rFonts w:ascii="Calibri Light" w:eastAsia="Quicksand" w:hAnsi="Calibri Light" w:cs="Calibri Light"/>
          <w:iCs/>
          <w:sz w:val="24"/>
          <w:szCs w:val="24"/>
        </w:rPr>
        <w:t xml:space="preserve">to be provided </w:t>
      </w:r>
      <w:r>
        <w:rPr>
          <w:rFonts w:ascii="Calibri Light" w:eastAsia="Quicksand" w:hAnsi="Calibri Light" w:cs="Calibri Light"/>
          <w:iCs/>
          <w:sz w:val="24"/>
          <w:szCs w:val="24"/>
        </w:rPr>
        <w:t xml:space="preserve">in all areas </w:t>
      </w:r>
    </w:p>
    <w:p w14:paraId="553C533E" w14:textId="77777777"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780B39">
        <w:rPr>
          <w:rFonts w:ascii="Calibri Light" w:eastAsia="Quicksand" w:hAnsi="Calibri Light" w:cs="Calibri Light"/>
          <w:iCs/>
          <w:sz w:val="24"/>
          <w:szCs w:val="24"/>
        </w:rPr>
        <w:t xml:space="preserve">A </w:t>
      </w:r>
      <w:r w:rsidR="0084013C" w:rsidRPr="0084013C">
        <w:rPr>
          <w:rFonts w:ascii="Calibri Light" w:eastAsia="Quicksand" w:hAnsi="Calibri Light" w:cs="Calibri Light"/>
          <w:iCs/>
          <w:sz w:val="24"/>
          <w:szCs w:val="24"/>
        </w:rPr>
        <w:t xml:space="preserve">tour of the venue </w:t>
      </w:r>
      <w:r w:rsidRPr="00780B39">
        <w:rPr>
          <w:rFonts w:ascii="Calibri Light" w:eastAsia="Quicksand" w:hAnsi="Calibri Light" w:cs="Calibri Light"/>
          <w:iCs/>
          <w:sz w:val="24"/>
          <w:szCs w:val="24"/>
        </w:rPr>
        <w:t>beforehand</w:t>
      </w:r>
    </w:p>
    <w:p w14:paraId="0E5442B4" w14:textId="37CFAB7B" w:rsidR="0084013C" w:rsidRPr="0084013C" w:rsidRDefault="0084013C"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84013C">
        <w:rPr>
          <w:rFonts w:ascii="Calibri Light" w:eastAsia="Quicksand" w:hAnsi="Calibri Light" w:cs="Calibri Light"/>
          <w:iCs/>
          <w:sz w:val="24"/>
          <w:szCs w:val="24"/>
        </w:rPr>
        <w:t>Sendi</w:t>
      </w:r>
      <w:r w:rsidR="00780B39">
        <w:rPr>
          <w:rFonts w:ascii="Calibri Light" w:eastAsia="Quicksand" w:hAnsi="Calibri Light" w:cs="Calibri Light"/>
          <w:iCs/>
          <w:sz w:val="24"/>
          <w:szCs w:val="24"/>
        </w:rPr>
        <w:t>n</w:t>
      </w:r>
      <w:r w:rsidRPr="0084013C">
        <w:rPr>
          <w:rFonts w:ascii="Calibri Light" w:eastAsia="Quicksand" w:hAnsi="Calibri Light" w:cs="Calibri Light"/>
          <w:iCs/>
          <w:sz w:val="24"/>
          <w:szCs w:val="24"/>
        </w:rPr>
        <w:t>g a clear overview and schedule of the day well in advance of commencing work</w:t>
      </w:r>
    </w:p>
    <w:p w14:paraId="7B911143" w14:textId="5DF02B18"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Step free access to the stage or a</w:t>
      </w:r>
      <w:r w:rsidR="00237655">
        <w:rPr>
          <w:rFonts w:ascii="Calibri Light" w:eastAsia="Quicksand" w:hAnsi="Calibri Light" w:cs="Calibri Light"/>
          <w:iCs/>
          <w:sz w:val="24"/>
          <w:szCs w:val="24"/>
        </w:rPr>
        <w:t xml:space="preserve"> ramp for wheelchair access </w:t>
      </w:r>
    </w:p>
    <w:p w14:paraId="311415C9" w14:textId="6FFCF973" w:rsidR="00780B39" w:rsidRPr="0084013C"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Pr>
          <w:rFonts w:ascii="Calibri Light" w:eastAsia="Quicksand" w:hAnsi="Calibri Light" w:cs="Calibri Light"/>
          <w:iCs/>
          <w:sz w:val="24"/>
          <w:szCs w:val="24"/>
        </w:rPr>
        <w:t>A specific style of chair to sit on while on stage e.g. no barstools, a chair with armrests</w:t>
      </w:r>
    </w:p>
    <w:p w14:paraId="4867F87C" w14:textId="77777777" w:rsidR="00237655" w:rsidRPr="00237655" w:rsidRDefault="00237655"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237655">
        <w:rPr>
          <w:rFonts w:ascii="Calibri Light" w:eastAsia="Quicksand" w:hAnsi="Calibri Light" w:cs="Calibri Light"/>
          <w:iCs/>
          <w:sz w:val="24"/>
          <w:szCs w:val="24"/>
        </w:rPr>
        <w:t xml:space="preserve">Any lighting arrangements or noise arrangements </w:t>
      </w:r>
    </w:p>
    <w:p w14:paraId="484C382D" w14:textId="42ECAC8B" w:rsidR="0084013C" w:rsidRPr="00237655"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237655">
        <w:rPr>
          <w:rFonts w:ascii="Calibri Light" w:eastAsia="Quicksand" w:hAnsi="Calibri Light" w:cs="Calibri Light"/>
          <w:iCs/>
          <w:sz w:val="24"/>
          <w:szCs w:val="24"/>
        </w:rPr>
        <w:t>Other participants need to be mindful of many voices talking over one another, giving pauses to allow everyone a chance to speak</w:t>
      </w:r>
    </w:p>
    <w:p w14:paraId="3A6DA631" w14:textId="7CF7A390"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Questions in advance</w:t>
      </w:r>
    </w:p>
    <w:p w14:paraId="1D70DB74" w14:textId="7984C7C3"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bookmarkStart w:id="1" w:name="_Hlk181349935"/>
      <w:r>
        <w:rPr>
          <w:rFonts w:ascii="Calibri Light" w:eastAsia="Quicksand" w:hAnsi="Calibri Light" w:cs="Calibri Light"/>
          <w:sz w:val="24"/>
          <w:szCs w:val="24"/>
        </w:rPr>
        <w:t>BSL interpreter</w:t>
      </w:r>
    </w:p>
    <w:p w14:paraId="72157E00" w14:textId="2AD621AB" w:rsidR="00780B39" w:rsidRDefault="00780B3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Pr>
          <w:rFonts w:ascii="Calibri Light" w:eastAsia="Quicksand" w:hAnsi="Calibri Light" w:cs="Calibri Light"/>
          <w:sz w:val="24"/>
          <w:szCs w:val="24"/>
        </w:rPr>
        <w:t>Hearing loop system</w:t>
      </w:r>
    </w:p>
    <w:p w14:paraId="7E77DCE5" w14:textId="0C2F88F0" w:rsidR="00237655" w:rsidRPr="00770060" w:rsidRDefault="00770060">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770060">
        <w:rPr>
          <w:rFonts w:ascii="Calibri Light" w:eastAsia="Quicksand" w:hAnsi="Calibri Light" w:cs="Calibri Light"/>
          <w:sz w:val="24"/>
          <w:szCs w:val="24"/>
        </w:rPr>
        <w:t xml:space="preserve">Good ventilation and/or air filtration </w:t>
      </w:r>
      <w:r>
        <w:rPr>
          <w:rFonts w:ascii="Calibri Light" w:eastAsia="Quicksand" w:hAnsi="Calibri Light" w:cs="Calibri Light"/>
          <w:sz w:val="24"/>
          <w:szCs w:val="24"/>
        </w:rPr>
        <w:t>(</w:t>
      </w:r>
      <w:r w:rsidRPr="00770060">
        <w:rPr>
          <w:rFonts w:ascii="Calibri Light" w:eastAsia="Quicksand" w:hAnsi="Calibri Light" w:cs="Calibri Light"/>
          <w:sz w:val="24"/>
          <w:szCs w:val="24"/>
        </w:rPr>
        <w:t>HEP</w:t>
      </w:r>
      <w:r>
        <w:rPr>
          <w:rFonts w:ascii="Calibri Light" w:eastAsia="Quicksand" w:hAnsi="Calibri Light" w:cs="Calibri Light"/>
          <w:sz w:val="24"/>
          <w:szCs w:val="24"/>
        </w:rPr>
        <w:t xml:space="preserve">A - </w:t>
      </w:r>
      <w:r w:rsidRPr="00770060">
        <w:rPr>
          <w:rFonts w:ascii="Calibri Light" w:eastAsia="Quicksand" w:hAnsi="Calibri Light" w:cs="Calibri Light"/>
          <w:sz w:val="24"/>
          <w:szCs w:val="24"/>
        </w:rPr>
        <w:t>High Efficiency Particulate Air) at indoors events</w:t>
      </w:r>
      <w:r w:rsidR="000F77EB">
        <w:rPr>
          <w:rFonts w:ascii="Calibri Light" w:eastAsia="Quicksand" w:hAnsi="Calibri Light" w:cs="Calibri Light"/>
          <w:sz w:val="24"/>
          <w:szCs w:val="24"/>
        </w:rPr>
        <w:t xml:space="preserve"> (</w:t>
      </w:r>
      <w:r w:rsidRPr="00770060">
        <w:rPr>
          <w:rFonts w:ascii="Calibri Light" w:eastAsia="Quicksand" w:hAnsi="Calibri Light" w:cs="Calibri Light"/>
          <w:sz w:val="24"/>
          <w:szCs w:val="24"/>
        </w:rPr>
        <w:t>as a mask is not failsafe if no one else is masking and the ventilation is poor</w:t>
      </w:r>
      <w:r w:rsidR="000F77EB">
        <w:rPr>
          <w:rFonts w:ascii="Calibri Light" w:eastAsia="Quicksand" w:hAnsi="Calibri Light" w:cs="Calibri Light"/>
          <w:sz w:val="24"/>
          <w:szCs w:val="24"/>
        </w:rPr>
        <w:t>)</w:t>
      </w:r>
      <w:r w:rsidRPr="00770060">
        <w:rPr>
          <w:rFonts w:ascii="Calibri Light" w:eastAsia="Quicksand" w:hAnsi="Calibri Light" w:cs="Calibri Light"/>
          <w:sz w:val="24"/>
          <w:szCs w:val="24"/>
        </w:rPr>
        <w:t xml:space="preserve">  </w:t>
      </w:r>
    </w:p>
    <w:p w14:paraId="38E87A19" w14:textId="4EA80B29" w:rsidR="00770060" w:rsidRDefault="00770060" w:rsidP="00770060">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770060">
        <w:rPr>
          <w:rFonts w:ascii="Calibri Light" w:eastAsia="Quicksand" w:hAnsi="Calibri Light" w:cs="Calibri Light"/>
          <w:sz w:val="24"/>
          <w:szCs w:val="24"/>
        </w:rPr>
        <w:t>Mask wearing</w:t>
      </w:r>
      <w:r>
        <w:rPr>
          <w:rFonts w:ascii="Calibri Light" w:eastAsia="Quicksand" w:hAnsi="Calibri Light" w:cs="Calibri Light"/>
          <w:sz w:val="24"/>
          <w:szCs w:val="24"/>
        </w:rPr>
        <w:t>. For example…</w:t>
      </w:r>
    </w:p>
    <w:p w14:paraId="19DA9616" w14:textId="6724EA87" w:rsidR="003420E6" w:rsidRDefault="00770060" w:rsidP="003420E6">
      <w:pPr>
        <w:widowControl w:val="0"/>
        <w:numPr>
          <w:ilvl w:val="1"/>
          <w:numId w:val="9"/>
        </w:numPr>
        <w:pBdr>
          <w:top w:val="nil"/>
          <w:left w:val="nil"/>
          <w:bottom w:val="nil"/>
          <w:right w:val="nil"/>
          <w:between w:val="nil"/>
        </w:pBdr>
        <w:spacing w:after="200" w:line="240" w:lineRule="auto"/>
        <w:jc w:val="both"/>
        <w:rPr>
          <w:rFonts w:asciiTheme="majorHAnsi" w:eastAsia="Times New Roman" w:hAnsiTheme="majorHAnsi" w:cstheme="majorHAnsi"/>
          <w:color w:val="000000" w:themeColor="text1"/>
          <w:kern w:val="0"/>
          <w:lang w:eastAsia="en-GB"/>
          <w14:ligatures w14:val="none"/>
        </w:rPr>
      </w:pPr>
      <w:r w:rsidRPr="00770060">
        <w:rPr>
          <w:rFonts w:ascii="Calibri Light" w:eastAsia="Quicksand" w:hAnsi="Calibri Light" w:cs="Calibri Light"/>
          <w:sz w:val="24"/>
          <w:szCs w:val="24"/>
        </w:rPr>
        <w:lastRenderedPageBreak/>
        <w:t xml:space="preserve">If indoors, or in a low-ventilation or crowded outdoor space, </w:t>
      </w:r>
      <w:r w:rsidR="003420E6" w:rsidRPr="003420E6">
        <w:rPr>
          <w:rFonts w:ascii="Calibri Light" w:eastAsia="Quicksand" w:hAnsi="Calibri Light" w:cs="Calibri Light"/>
          <w:sz w:val="24"/>
          <w:szCs w:val="24"/>
        </w:rPr>
        <w:t xml:space="preserve">you </w:t>
      </w:r>
      <w:r w:rsidRPr="00770060">
        <w:rPr>
          <w:rFonts w:ascii="Calibri Light" w:eastAsia="Quicksand" w:hAnsi="Calibri Light" w:cs="Calibri Light"/>
          <w:sz w:val="24"/>
          <w:szCs w:val="24"/>
        </w:rPr>
        <w:t>will be wearing a filtering facemask.</w:t>
      </w:r>
      <w:r w:rsidR="00A90B0C">
        <w:rPr>
          <w:rFonts w:ascii="Calibri Light" w:eastAsia="Quicksand" w:hAnsi="Calibri Light" w:cs="Calibri Light"/>
          <w:sz w:val="24"/>
          <w:szCs w:val="24"/>
        </w:rPr>
        <w:t xml:space="preserve"> If you won’t be removing it for photographs</w:t>
      </w:r>
    </w:p>
    <w:p w14:paraId="3FBEF8FD" w14:textId="77777777" w:rsidR="003420E6" w:rsidRPr="003420E6" w:rsidRDefault="003420E6" w:rsidP="003420E6">
      <w:pPr>
        <w:widowControl w:val="0"/>
        <w:numPr>
          <w:ilvl w:val="1"/>
          <w:numId w:val="9"/>
        </w:numPr>
        <w:pBdr>
          <w:top w:val="nil"/>
          <w:left w:val="nil"/>
          <w:bottom w:val="nil"/>
          <w:right w:val="nil"/>
          <w:between w:val="nil"/>
        </w:pBdr>
        <w:spacing w:after="200" w:line="240" w:lineRule="auto"/>
        <w:jc w:val="both"/>
        <w:rPr>
          <w:rFonts w:asciiTheme="majorHAnsi" w:eastAsia="Times New Roman" w:hAnsiTheme="majorHAnsi" w:cstheme="majorHAnsi"/>
          <w:color w:val="000000" w:themeColor="text1"/>
          <w:kern w:val="0"/>
          <w:sz w:val="24"/>
          <w:szCs w:val="24"/>
          <w:lang w:eastAsia="en-GB"/>
          <w14:ligatures w14:val="none"/>
        </w:rPr>
      </w:pPr>
      <w:r w:rsidRPr="003420E6">
        <w:rPr>
          <w:rFonts w:asciiTheme="majorHAnsi" w:eastAsia="Times New Roman" w:hAnsiTheme="majorHAnsi" w:cstheme="majorHAnsi"/>
          <w:color w:val="000000" w:themeColor="text1"/>
          <w:kern w:val="0"/>
          <w:sz w:val="24"/>
          <w:szCs w:val="24"/>
          <w:lang w:eastAsia="en-GB"/>
          <w14:ligatures w14:val="none"/>
        </w:rPr>
        <w:t>If outdoors you would be unmasked, depending on crowding, airflow etc.</w:t>
      </w:r>
    </w:p>
    <w:p w14:paraId="186DB805" w14:textId="6046FF45" w:rsidR="003420E6" w:rsidRPr="003420E6" w:rsidRDefault="003420E6" w:rsidP="003420E6">
      <w:pPr>
        <w:widowControl w:val="0"/>
        <w:numPr>
          <w:ilvl w:val="1"/>
          <w:numId w:val="9"/>
        </w:numPr>
        <w:pBdr>
          <w:top w:val="nil"/>
          <w:left w:val="nil"/>
          <w:bottom w:val="nil"/>
          <w:right w:val="nil"/>
          <w:between w:val="nil"/>
        </w:pBdr>
        <w:spacing w:after="200" w:line="240" w:lineRule="auto"/>
        <w:jc w:val="both"/>
        <w:rPr>
          <w:rFonts w:asciiTheme="majorHAnsi" w:eastAsia="Times New Roman" w:hAnsiTheme="majorHAnsi" w:cstheme="majorHAnsi"/>
          <w:color w:val="000000" w:themeColor="text1"/>
          <w:kern w:val="0"/>
          <w:sz w:val="24"/>
          <w:szCs w:val="24"/>
          <w:lang w:eastAsia="en-GB"/>
          <w14:ligatures w14:val="none"/>
        </w:rPr>
      </w:pPr>
      <w:r w:rsidRPr="003420E6">
        <w:rPr>
          <w:rFonts w:asciiTheme="majorHAnsi" w:eastAsia="Quicksand" w:hAnsiTheme="majorHAnsi" w:cstheme="majorHAnsi"/>
          <w:sz w:val="24"/>
          <w:szCs w:val="24"/>
        </w:rPr>
        <w:t xml:space="preserve">If you cannot take off your mask to eat or drink indoors in a space where other people are or have been within several hours and will need somewhere separate or outdoors to be able to eat and drink. This might mean extra planning is needed to be factored into event timings. </w:t>
      </w:r>
    </w:p>
    <w:p w14:paraId="7200C660" w14:textId="1D210FF4" w:rsidR="00237655" w:rsidRPr="003420E6" w:rsidRDefault="003420E6" w:rsidP="003420E6">
      <w:pPr>
        <w:widowControl w:val="0"/>
        <w:numPr>
          <w:ilvl w:val="1"/>
          <w:numId w:val="9"/>
        </w:numPr>
        <w:pBdr>
          <w:top w:val="nil"/>
          <w:left w:val="nil"/>
          <w:bottom w:val="nil"/>
          <w:right w:val="nil"/>
          <w:between w:val="nil"/>
        </w:pBdr>
        <w:spacing w:after="200" w:line="240" w:lineRule="auto"/>
        <w:jc w:val="both"/>
        <w:rPr>
          <w:rFonts w:asciiTheme="majorHAnsi" w:eastAsia="Times New Roman" w:hAnsiTheme="majorHAnsi" w:cstheme="majorHAnsi"/>
          <w:color w:val="000000" w:themeColor="text1"/>
          <w:kern w:val="0"/>
          <w:sz w:val="24"/>
          <w:szCs w:val="24"/>
          <w:lang w:eastAsia="en-GB"/>
          <w14:ligatures w14:val="none"/>
        </w:rPr>
      </w:pPr>
      <w:r w:rsidRPr="003420E6">
        <w:rPr>
          <w:rFonts w:asciiTheme="majorHAnsi" w:eastAsia="Quicksand" w:hAnsiTheme="majorHAnsi" w:cstheme="majorHAnsi"/>
          <w:sz w:val="24"/>
          <w:szCs w:val="24"/>
        </w:rPr>
        <w:t>Other p</w:t>
      </w:r>
      <w:r w:rsidR="00237655" w:rsidRPr="003420E6">
        <w:rPr>
          <w:rFonts w:asciiTheme="majorHAnsi" w:eastAsia="Quicksand" w:hAnsiTheme="majorHAnsi" w:cstheme="majorHAnsi"/>
          <w:sz w:val="24"/>
          <w:szCs w:val="24"/>
        </w:rPr>
        <w:t>articipants</w:t>
      </w:r>
      <w:r w:rsidR="008D4BB3" w:rsidRPr="003420E6">
        <w:rPr>
          <w:rFonts w:asciiTheme="majorHAnsi" w:eastAsia="Quicksand" w:hAnsiTheme="majorHAnsi" w:cstheme="majorHAnsi"/>
          <w:sz w:val="24"/>
          <w:szCs w:val="24"/>
        </w:rPr>
        <w:t xml:space="preserve"> and/or audience </w:t>
      </w:r>
      <w:r w:rsidR="00237655" w:rsidRPr="003420E6">
        <w:rPr>
          <w:rFonts w:asciiTheme="majorHAnsi" w:eastAsia="Quicksand" w:hAnsiTheme="majorHAnsi" w:cstheme="majorHAnsi"/>
          <w:sz w:val="24"/>
          <w:szCs w:val="24"/>
        </w:rPr>
        <w:t>to be masked</w:t>
      </w:r>
    </w:p>
    <w:p w14:paraId="28A40B30" w14:textId="3CB72CB2" w:rsidR="000F77EB" w:rsidRDefault="00246EA0" w:rsidP="000F77EB">
      <w:pPr>
        <w:pStyle w:val="ListParagraph"/>
        <w:numPr>
          <w:ilvl w:val="0"/>
          <w:numId w:val="9"/>
        </w:numPr>
        <w:spacing w:after="200" w:line="240" w:lineRule="auto"/>
        <w:rPr>
          <w:rFonts w:asciiTheme="majorHAnsi" w:eastAsia="Times New Roman" w:hAnsiTheme="majorHAnsi" w:cstheme="majorHAnsi"/>
          <w:color w:val="000000" w:themeColor="text1"/>
          <w:kern w:val="0"/>
          <w:sz w:val="24"/>
          <w:szCs w:val="24"/>
          <w:lang w:eastAsia="en-GB"/>
          <w14:ligatures w14:val="none"/>
        </w:rPr>
      </w:pPr>
      <w:r w:rsidRPr="00246EA0">
        <w:rPr>
          <w:rFonts w:asciiTheme="majorHAnsi" w:eastAsia="Times New Roman" w:hAnsiTheme="majorHAnsi" w:cstheme="majorHAnsi"/>
          <w:color w:val="000000" w:themeColor="text1"/>
          <w:kern w:val="0"/>
          <w:sz w:val="24"/>
          <w:szCs w:val="24"/>
          <w:lang w:eastAsia="en-GB"/>
          <w14:ligatures w14:val="none"/>
        </w:rPr>
        <w:t>Events should be as accessible as possible for</w:t>
      </w:r>
      <w:r w:rsidR="000F77EB">
        <w:rPr>
          <w:rFonts w:asciiTheme="majorHAnsi" w:eastAsia="Times New Roman" w:hAnsiTheme="majorHAnsi" w:cstheme="majorHAnsi"/>
          <w:color w:val="000000" w:themeColor="text1"/>
          <w:kern w:val="0"/>
          <w:sz w:val="24"/>
          <w:szCs w:val="24"/>
          <w:lang w:eastAsia="en-GB"/>
          <w14:ligatures w14:val="none"/>
        </w:rPr>
        <w:t xml:space="preserve"> audience members </w:t>
      </w:r>
      <w:r w:rsidRPr="00246EA0">
        <w:rPr>
          <w:rFonts w:asciiTheme="majorHAnsi" w:eastAsia="Times New Roman" w:hAnsiTheme="majorHAnsi" w:cstheme="majorHAnsi"/>
          <w:color w:val="000000" w:themeColor="text1"/>
          <w:kern w:val="0"/>
          <w:sz w:val="24"/>
          <w:szCs w:val="24"/>
          <w:lang w:eastAsia="en-GB"/>
          <w14:ligatures w14:val="none"/>
        </w:rPr>
        <w:t>too, depending on venue and resources.</w:t>
      </w:r>
      <w:r w:rsidR="006A58FA">
        <w:rPr>
          <w:rFonts w:asciiTheme="majorHAnsi" w:eastAsia="Times New Roman" w:hAnsiTheme="majorHAnsi" w:cstheme="majorHAnsi"/>
          <w:color w:val="000000" w:themeColor="text1"/>
          <w:kern w:val="0"/>
          <w:sz w:val="24"/>
          <w:szCs w:val="24"/>
          <w:lang w:eastAsia="en-GB"/>
          <w14:ligatures w14:val="none"/>
        </w:rPr>
        <w:t xml:space="preserve"> </w:t>
      </w:r>
      <w:r w:rsidR="006A58FA" w:rsidRPr="000F77EB">
        <w:rPr>
          <w:rFonts w:asciiTheme="majorHAnsi" w:eastAsia="Times New Roman" w:hAnsiTheme="majorHAnsi" w:cstheme="majorHAnsi"/>
          <w:color w:val="000000" w:themeColor="text1"/>
          <w:kern w:val="0"/>
          <w:sz w:val="24"/>
          <w:szCs w:val="24"/>
          <w:lang w:eastAsia="en-GB"/>
          <w14:ligatures w14:val="none"/>
        </w:rPr>
        <w:t>For example</w:t>
      </w:r>
      <w:r w:rsidR="000F77EB">
        <w:rPr>
          <w:rFonts w:asciiTheme="majorHAnsi" w:eastAsia="Times New Roman" w:hAnsiTheme="majorHAnsi" w:cstheme="majorHAnsi"/>
          <w:color w:val="000000" w:themeColor="text1"/>
          <w:kern w:val="0"/>
          <w:sz w:val="24"/>
          <w:szCs w:val="24"/>
          <w:lang w:eastAsia="en-GB"/>
          <w14:ligatures w14:val="none"/>
        </w:rPr>
        <w:t xml:space="preserve">… </w:t>
      </w:r>
    </w:p>
    <w:p w14:paraId="1AD40E9A" w14:textId="77777777" w:rsidR="000F77EB" w:rsidRDefault="00246EA0" w:rsidP="000F77EB">
      <w:pPr>
        <w:pStyle w:val="ListParagraph"/>
        <w:numPr>
          <w:ilvl w:val="1"/>
          <w:numId w:val="9"/>
        </w:numPr>
        <w:spacing w:after="200" w:line="240" w:lineRule="auto"/>
        <w:rPr>
          <w:rFonts w:asciiTheme="majorHAnsi" w:eastAsia="Times New Roman" w:hAnsiTheme="majorHAnsi" w:cstheme="majorHAnsi"/>
          <w:color w:val="000000" w:themeColor="text1"/>
          <w:kern w:val="0"/>
          <w:sz w:val="24"/>
          <w:szCs w:val="24"/>
          <w:lang w:eastAsia="en-GB"/>
          <w14:ligatures w14:val="none"/>
        </w:rPr>
      </w:pPr>
      <w:r w:rsidRPr="000F77EB">
        <w:rPr>
          <w:rFonts w:asciiTheme="majorHAnsi" w:eastAsia="Times New Roman" w:hAnsiTheme="majorHAnsi" w:cstheme="majorHAnsi"/>
          <w:color w:val="000000" w:themeColor="text1"/>
          <w:kern w:val="0"/>
          <w:sz w:val="24"/>
          <w:szCs w:val="24"/>
          <w:lang w:eastAsia="en-GB"/>
          <w14:ligatures w14:val="none"/>
        </w:rPr>
        <w:t>wheelchair access</w:t>
      </w:r>
    </w:p>
    <w:p w14:paraId="49052BEE" w14:textId="77777777" w:rsidR="000F77EB" w:rsidRDefault="00246EA0" w:rsidP="000F77EB">
      <w:pPr>
        <w:pStyle w:val="ListParagraph"/>
        <w:numPr>
          <w:ilvl w:val="1"/>
          <w:numId w:val="9"/>
        </w:numPr>
        <w:spacing w:after="200" w:line="240" w:lineRule="auto"/>
        <w:rPr>
          <w:rFonts w:asciiTheme="majorHAnsi" w:eastAsia="Times New Roman" w:hAnsiTheme="majorHAnsi" w:cstheme="majorHAnsi"/>
          <w:color w:val="000000" w:themeColor="text1"/>
          <w:kern w:val="0"/>
          <w:sz w:val="24"/>
          <w:szCs w:val="24"/>
          <w:lang w:eastAsia="en-GB"/>
          <w14:ligatures w14:val="none"/>
        </w:rPr>
      </w:pPr>
      <w:r w:rsidRPr="000F77EB">
        <w:rPr>
          <w:rFonts w:asciiTheme="majorHAnsi" w:eastAsia="Times New Roman" w:hAnsiTheme="majorHAnsi" w:cstheme="majorHAnsi"/>
          <w:color w:val="000000" w:themeColor="text1"/>
          <w:kern w:val="0"/>
          <w:sz w:val="24"/>
          <w:szCs w:val="24"/>
          <w:lang w:eastAsia="en-GB"/>
          <w14:ligatures w14:val="none"/>
        </w:rPr>
        <w:t>hearing loops</w:t>
      </w:r>
    </w:p>
    <w:p w14:paraId="3E829E87" w14:textId="77777777" w:rsidR="000F77EB" w:rsidRDefault="00246EA0" w:rsidP="000F77EB">
      <w:pPr>
        <w:pStyle w:val="ListParagraph"/>
        <w:numPr>
          <w:ilvl w:val="1"/>
          <w:numId w:val="9"/>
        </w:numPr>
        <w:spacing w:after="200" w:line="240" w:lineRule="auto"/>
        <w:rPr>
          <w:rFonts w:asciiTheme="majorHAnsi" w:eastAsia="Times New Roman" w:hAnsiTheme="majorHAnsi" w:cstheme="majorHAnsi"/>
          <w:color w:val="000000" w:themeColor="text1"/>
          <w:kern w:val="0"/>
          <w:sz w:val="24"/>
          <w:szCs w:val="24"/>
          <w:lang w:eastAsia="en-GB"/>
          <w14:ligatures w14:val="none"/>
        </w:rPr>
      </w:pPr>
      <w:r w:rsidRPr="000F77EB">
        <w:rPr>
          <w:rFonts w:asciiTheme="majorHAnsi" w:eastAsia="Times New Roman" w:hAnsiTheme="majorHAnsi" w:cstheme="majorHAnsi"/>
          <w:color w:val="000000" w:themeColor="text1"/>
          <w:kern w:val="0"/>
          <w:sz w:val="24"/>
          <w:szCs w:val="24"/>
          <w:lang w:eastAsia="en-GB"/>
          <w14:ligatures w14:val="none"/>
        </w:rPr>
        <w:t>captioners</w:t>
      </w:r>
    </w:p>
    <w:p w14:paraId="5232613B" w14:textId="48CE4AA6" w:rsidR="00237655" w:rsidRDefault="000F77EB" w:rsidP="000F77EB">
      <w:pPr>
        <w:pStyle w:val="ListParagraph"/>
        <w:numPr>
          <w:ilvl w:val="1"/>
          <w:numId w:val="9"/>
        </w:numPr>
        <w:spacing w:after="200" w:line="240" w:lineRule="auto"/>
        <w:rPr>
          <w:rFonts w:ascii="Calibri Light" w:eastAsia="Quicksand" w:hAnsi="Calibri Light" w:cs="Calibri Light"/>
          <w:sz w:val="24"/>
          <w:szCs w:val="24"/>
        </w:rPr>
      </w:pPr>
      <w:r>
        <w:rPr>
          <w:rFonts w:asciiTheme="majorHAnsi" w:eastAsia="Times New Roman" w:hAnsiTheme="majorHAnsi" w:cstheme="majorHAnsi"/>
          <w:color w:val="000000" w:themeColor="text1"/>
          <w:kern w:val="0"/>
          <w:sz w:val="24"/>
          <w:szCs w:val="24"/>
          <w:lang w:eastAsia="en-GB"/>
          <w14:ligatures w14:val="none"/>
        </w:rPr>
        <w:t>virtual/</w:t>
      </w:r>
      <w:r w:rsidR="00246EA0" w:rsidRPr="000F77EB">
        <w:rPr>
          <w:rFonts w:asciiTheme="majorHAnsi" w:eastAsia="Times New Roman" w:hAnsiTheme="majorHAnsi" w:cstheme="majorHAnsi"/>
          <w:color w:val="000000" w:themeColor="text1"/>
          <w:kern w:val="0"/>
          <w:sz w:val="24"/>
          <w:szCs w:val="24"/>
          <w:lang w:eastAsia="en-GB"/>
          <w14:ligatures w14:val="none"/>
        </w:rPr>
        <w:t xml:space="preserve">remote access </w:t>
      </w:r>
    </w:p>
    <w:p w14:paraId="78F4B445" w14:textId="3B76828E" w:rsidR="003420E6" w:rsidRDefault="00165983"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165983">
        <w:rPr>
          <w:rFonts w:ascii="Calibri Light" w:eastAsia="Quicksand" w:hAnsi="Calibri Light" w:cs="Calibri Light"/>
          <w:sz w:val="24"/>
          <w:szCs w:val="24"/>
        </w:rPr>
        <w:t>Option to arrange a stand-in/back up</w:t>
      </w:r>
      <w:r>
        <w:rPr>
          <w:rFonts w:ascii="Calibri Light" w:eastAsia="Quicksand" w:hAnsi="Calibri Light" w:cs="Calibri Light"/>
          <w:sz w:val="24"/>
          <w:szCs w:val="24"/>
        </w:rPr>
        <w:t>, like an agent, editor or other author</w:t>
      </w:r>
      <w:r w:rsidRPr="00165983">
        <w:rPr>
          <w:rFonts w:ascii="Calibri Light" w:eastAsia="Quicksand" w:hAnsi="Calibri Light" w:cs="Calibri Light"/>
          <w:sz w:val="24"/>
          <w:szCs w:val="24"/>
        </w:rPr>
        <w:t xml:space="preserve"> who can do an event/job if you’re unwell that day</w:t>
      </w:r>
    </w:p>
    <w:p w14:paraId="16F69E75" w14:textId="77777777" w:rsidR="0034158B" w:rsidRDefault="0034158B" w:rsidP="0034158B">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298678CC" w14:textId="77777777" w:rsidR="007231DA" w:rsidRDefault="007231DA" w:rsidP="0034158B">
      <w:pPr>
        <w:pStyle w:val="Heading2"/>
        <w:rPr>
          <w:rFonts w:eastAsia="Calibri"/>
        </w:rPr>
      </w:pPr>
      <w:r w:rsidRPr="00732CBF">
        <w:rPr>
          <w:rFonts w:eastAsia="Calibri"/>
        </w:rPr>
        <w:t>Marketing</w:t>
      </w:r>
    </w:p>
    <w:p w14:paraId="723CFD8E" w14:textId="77777777" w:rsidR="0034158B" w:rsidRPr="0034158B" w:rsidRDefault="0034158B" w:rsidP="0034158B"/>
    <w:p w14:paraId="26D4FE55" w14:textId="77777777" w:rsidR="007231DA" w:rsidRDefault="007231DA" w:rsidP="007231DA">
      <w:pPr>
        <w:pBdr>
          <w:top w:val="nil"/>
          <w:left w:val="nil"/>
          <w:bottom w:val="nil"/>
          <w:right w:val="nil"/>
          <w:between w:val="nil"/>
        </w:pBdr>
        <w:spacing w:line="276" w:lineRule="auto"/>
        <w:rPr>
          <w:rFonts w:ascii="Calibri Light" w:eastAsia="Calibri" w:hAnsi="Calibri Light" w:cs="Calibri Light"/>
          <w:sz w:val="24"/>
          <w:szCs w:val="24"/>
        </w:rPr>
      </w:pPr>
      <w:r w:rsidRPr="006F23D7">
        <w:rPr>
          <w:rFonts w:ascii="Calibri Light" w:eastAsia="Calibri" w:hAnsi="Calibri Light" w:cs="Calibri Light"/>
          <w:sz w:val="24"/>
          <w:szCs w:val="24"/>
        </w:rPr>
        <w:t>Wherever my name is listed on your website or any marketing material, the access information for the event/building should be liste</w:t>
      </w:r>
      <w:r>
        <w:rPr>
          <w:rFonts w:ascii="Calibri Light" w:eastAsia="Calibri" w:hAnsi="Calibri Light" w:cs="Calibri Light"/>
          <w:sz w:val="24"/>
          <w:szCs w:val="24"/>
        </w:rPr>
        <w:t>d, including:</w:t>
      </w:r>
    </w:p>
    <w:p w14:paraId="542DBCA6"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Pr>
          <w:rFonts w:ascii="Calibri Light" w:eastAsia="Calibri" w:hAnsi="Calibri Light" w:cs="Calibri Light"/>
          <w:sz w:val="24"/>
          <w:szCs w:val="24"/>
        </w:rPr>
        <w:t>W</w:t>
      </w:r>
      <w:r w:rsidRPr="00B92730">
        <w:rPr>
          <w:rFonts w:ascii="Calibri Light" w:eastAsia="Calibri" w:hAnsi="Calibri Light" w:cs="Calibri Light"/>
          <w:sz w:val="24"/>
          <w:szCs w:val="24"/>
        </w:rPr>
        <w:t>heelchair access</w:t>
      </w:r>
    </w:p>
    <w:p w14:paraId="79AB07DD"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Sign language interpreters</w:t>
      </w:r>
    </w:p>
    <w:p w14:paraId="3159A824"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Quiet spaces</w:t>
      </w:r>
    </w:p>
    <w:p w14:paraId="5794347C"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Audio induction loops</w:t>
      </w:r>
    </w:p>
    <w:p w14:paraId="6BAE56DB"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Guides in alternative formats and audio descriptions</w:t>
      </w:r>
    </w:p>
    <w:p w14:paraId="1A46F949" w14:textId="77777777" w:rsidR="007231DA" w:rsidRPr="00B9273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Clean air provisions</w:t>
      </w:r>
    </w:p>
    <w:p w14:paraId="2FD62463" w14:textId="77777777" w:rsidR="007231DA" w:rsidRPr="00444AE0"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B92730">
        <w:rPr>
          <w:rFonts w:ascii="Calibri Light" w:eastAsia="Calibri" w:hAnsi="Calibri Light" w:cs="Calibri Light"/>
          <w:sz w:val="24"/>
          <w:szCs w:val="24"/>
        </w:rPr>
        <w:t xml:space="preserve">Directions for </w:t>
      </w:r>
      <w:r>
        <w:rPr>
          <w:rFonts w:ascii="Calibri Light" w:eastAsia="Calibri" w:hAnsi="Calibri Light" w:cs="Calibri Light"/>
          <w:sz w:val="24"/>
          <w:szCs w:val="24"/>
        </w:rPr>
        <w:t xml:space="preserve">closest disabled parking and </w:t>
      </w:r>
      <w:r w:rsidRPr="00B92730">
        <w:rPr>
          <w:rFonts w:ascii="Calibri Light" w:eastAsia="Calibri" w:hAnsi="Calibri Light" w:cs="Calibri Light"/>
          <w:sz w:val="24"/>
          <w:szCs w:val="24"/>
        </w:rPr>
        <w:t>step</w:t>
      </w:r>
      <w:r>
        <w:rPr>
          <w:rFonts w:ascii="Calibri Light" w:eastAsia="Calibri" w:hAnsi="Calibri Light" w:cs="Calibri Light"/>
          <w:sz w:val="24"/>
          <w:szCs w:val="24"/>
        </w:rPr>
        <w:t>-</w:t>
      </w:r>
      <w:r w:rsidRPr="00B92730">
        <w:rPr>
          <w:rFonts w:ascii="Calibri Light" w:eastAsia="Calibri" w:hAnsi="Calibri Light" w:cs="Calibri Light"/>
          <w:sz w:val="24"/>
          <w:szCs w:val="24"/>
        </w:rPr>
        <w:t xml:space="preserve">free </w:t>
      </w:r>
      <w:r>
        <w:rPr>
          <w:rFonts w:ascii="Calibri Light" w:eastAsia="Calibri" w:hAnsi="Calibri Light" w:cs="Calibri Light"/>
          <w:sz w:val="24"/>
          <w:szCs w:val="24"/>
        </w:rPr>
        <w:t xml:space="preserve">building </w:t>
      </w:r>
      <w:r w:rsidRPr="00B92730">
        <w:rPr>
          <w:rFonts w:ascii="Calibri Light" w:eastAsia="Calibri" w:hAnsi="Calibri Light" w:cs="Calibri Light"/>
          <w:sz w:val="24"/>
          <w:szCs w:val="24"/>
        </w:rPr>
        <w:t>access</w:t>
      </w:r>
    </w:p>
    <w:p w14:paraId="453EACA7" w14:textId="77777777" w:rsidR="007231DA"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Pr>
          <w:rFonts w:ascii="Calibri Light" w:eastAsia="Calibri" w:hAnsi="Calibri Light" w:cs="Calibri Light"/>
          <w:iCs/>
          <w:sz w:val="24"/>
          <w:szCs w:val="24"/>
        </w:rPr>
        <w:t>Virtual/remote attendance options</w:t>
      </w:r>
    </w:p>
    <w:p w14:paraId="26652BD2" w14:textId="6371010E" w:rsidR="007231DA" w:rsidRDefault="007231DA" w:rsidP="007231DA">
      <w:pPr>
        <w:numPr>
          <w:ilvl w:val="0"/>
          <w:numId w:val="9"/>
        </w:numPr>
        <w:pBdr>
          <w:top w:val="nil"/>
          <w:left w:val="nil"/>
          <w:bottom w:val="nil"/>
          <w:right w:val="nil"/>
          <w:between w:val="nil"/>
        </w:pBdr>
        <w:spacing w:line="276" w:lineRule="auto"/>
        <w:rPr>
          <w:rFonts w:ascii="Calibri Light" w:eastAsia="Calibri" w:hAnsi="Calibri Light" w:cs="Calibri Light"/>
          <w:iCs/>
          <w:sz w:val="24"/>
          <w:szCs w:val="24"/>
        </w:rPr>
      </w:pPr>
      <w:r w:rsidRPr="00AE1D87">
        <w:rPr>
          <w:rFonts w:ascii="Calibri Light" w:eastAsia="Calibri" w:hAnsi="Calibri Light" w:cs="Calibri Light"/>
          <w:iCs/>
          <w:sz w:val="24"/>
          <w:szCs w:val="24"/>
        </w:rPr>
        <w:t>Alt text on all photos on social media</w:t>
      </w:r>
    </w:p>
    <w:p w14:paraId="681807BC" w14:textId="77777777" w:rsidR="007231DA" w:rsidRDefault="007231DA" w:rsidP="007231DA">
      <w:pPr>
        <w:pBdr>
          <w:top w:val="nil"/>
          <w:left w:val="nil"/>
          <w:bottom w:val="nil"/>
          <w:right w:val="nil"/>
          <w:between w:val="nil"/>
        </w:pBdr>
        <w:spacing w:line="276" w:lineRule="auto"/>
        <w:rPr>
          <w:rFonts w:ascii="Calibri Light" w:eastAsia="Calibri" w:hAnsi="Calibri Light" w:cs="Calibri Light"/>
          <w:iCs/>
          <w:sz w:val="24"/>
          <w:szCs w:val="24"/>
        </w:rPr>
      </w:pPr>
    </w:p>
    <w:p w14:paraId="5BC9D4E8" w14:textId="77777777" w:rsidR="0034158B" w:rsidRDefault="0034158B" w:rsidP="007231DA">
      <w:pPr>
        <w:pBdr>
          <w:top w:val="nil"/>
          <w:left w:val="nil"/>
          <w:bottom w:val="nil"/>
          <w:right w:val="nil"/>
          <w:between w:val="nil"/>
        </w:pBdr>
        <w:spacing w:line="276" w:lineRule="auto"/>
        <w:rPr>
          <w:rFonts w:ascii="Calibri Light" w:eastAsia="Calibri" w:hAnsi="Calibri Light" w:cs="Calibri Light"/>
          <w:iCs/>
          <w:sz w:val="24"/>
          <w:szCs w:val="24"/>
        </w:rPr>
      </w:pPr>
    </w:p>
    <w:p w14:paraId="6EC95D45" w14:textId="77777777" w:rsidR="00526134" w:rsidRDefault="00526134" w:rsidP="0034158B">
      <w:pPr>
        <w:pStyle w:val="Heading2"/>
        <w:rPr>
          <w:rFonts w:eastAsia="Calibri"/>
        </w:rPr>
      </w:pPr>
      <w:r w:rsidRPr="00724E44">
        <w:rPr>
          <w:rFonts w:eastAsia="Calibri"/>
        </w:rPr>
        <w:lastRenderedPageBreak/>
        <w:t>Photography/Filming</w:t>
      </w:r>
    </w:p>
    <w:p w14:paraId="3C6D125F" w14:textId="77777777" w:rsidR="0034158B" w:rsidRPr="0034158B" w:rsidRDefault="0034158B" w:rsidP="0034158B"/>
    <w:p w14:paraId="3E0C2597" w14:textId="77777777" w:rsidR="00526134" w:rsidRPr="00724E44" w:rsidRDefault="00526134" w:rsidP="00526134">
      <w:pPr>
        <w:pStyle w:val="ListParagraph"/>
        <w:numPr>
          <w:ilvl w:val="0"/>
          <w:numId w:val="9"/>
        </w:numPr>
        <w:pBdr>
          <w:top w:val="nil"/>
          <w:left w:val="nil"/>
          <w:bottom w:val="nil"/>
          <w:right w:val="nil"/>
          <w:between w:val="nil"/>
        </w:pBdr>
        <w:spacing w:line="276" w:lineRule="auto"/>
        <w:rPr>
          <w:rFonts w:ascii="Calibri Light" w:eastAsia="Calibri" w:hAnsi="Calibri Light" w:cs="Calibri Light"/>
          <w:sz w:val="24"/>
          <w:szCs w:val="24"/>
        </w:rPr>
      </w:pPr>
      <w:r w:rsidRPr="00724E44">
        <w:rPr>
          <w:rFonts w:ascii="Calibri Light" w:eastAsia="Calibri" w:hAnsi="Calibri Light" w:cs="Calibri Light"/>
          <w:sz w:val="24"/>
          <w:szCs w:val="24"/>
        </w:rPr>
        <w:t xml:space="preserve">Please consult </w:t>
      </w:r>
      <w:r w:rsidRPr="00724E44">
        <w:rPr>
          <w:rFonts w:ascii="Calibri Light" w:eastAsia="Calibri" w:hAnsi="Calibri Light" w:cs="Calibri Light"/>
          <w:sz w:val="24"/>
          <w:szCs w:val="24"/>
          <w:highlight w:val="yellow"/>
        </w:rPr>
        <w:t>[INSERT YOUR NAME</w:t>
      </w:r>
      <w:r w:rsidRPr="00724E44">
        <w:rPr>
          <w:rFonts w:ascii="Calibri Light" w:eastAsia="Calibri" w:hAnsi="Calibri Light" w:cs="Calibri Light"/>
          <w:sz w:val="24"/>
          <w:szCs w:val="24"/>
        </w:rPr>
        <w:t>, their agent, publisher or their support worker] in advance regarding filming and photography and with as much notice as possible as it may not always be possible. Please be mindful of asking for selfies, etc. after events.</w:t>
      </w:r>
    </w:p>
    <w:p w14:paraId="1BED0444" w14:textId="77777777" w:rsidR="00526134" w:rsidRPr="007231DA" w:rsidRDefault="00526134" w:rsidP="007231DA">
      <w:pPr>
        <w:pBdr>
          <w:top w:val="nil"/>
          <w:left w:val="nil"/>
          <w:bottom w:val="nil"/>
          <w:right w:val="nil"/>
          <w:between w:val="nil"/>
        </w:pBdr>
        <w:spacing w:line="276" w:lineRule="auto"/>
        <w:rPr>
          <w:rFonts w:ascii="Calibri Light" w:eastAsia="Calibri" w:hAnsi="Calibri Light" w:cs="Calibri Light"/>
          <w:iCs/>
          <w:sz w:val="24"/>
          <w:szCs w:val="24"/>
        </w:rPr>
      </w:pPr>
    </w:p>
    <w:p w14:paraId="3C240A19" w14:textId="54CDDF19" w:rsidR="00A73BA9" w:rsidRPr="0034158B" w:rsidRDefault="00A73BA9" w:rsidP="0034158B">
      <w:pPr>
        <w:pStyle w:val="Heading2"/>
      </w:pPr>
      <w:r w:rsidRPr="0034158B">
        <w:t xml:space="preserve">Travel </w:t>
      </w:r>
    </w:p>
    <w:p w14:paraId="6BE9BD93" w14:textId="77777777" w:rsidR="00A73BA9" w:rsidRPr="00A73BA9" w:rsidRDefault="00A73BA9" w:rsidP="00A73BA9">
      <w:pPr>
        <w:widowControl w:val="0"/>
        <w:pBdr>
          <w:top w:val="nil"/>
          <w:left w:val="nil"/>
          <w:bottom w:val="nil"/>
          <w:right w:val="nil"/>
          <w:between w:val="nil"/>
        </w:pBdr>
        <w:spacing w:line="276" w:lineRule="auto"/>
        <w:jc w:val="both"/>
        <w:rPr>
          <w:rFonts w:ascii="Calibri Light" w:eastAsia="Quicksand" w:hAnsi="Calibri Light" w:cs="Calibri Light"/>
          <w:sz w:val="24"/>
          <w:szCs w:val="24"/>
        </w:rPr>
      </w:pPr>
    </w:p>
    <w:p w14:paraId="684A6BFA"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A73BA9">
        <w:rPr>
          <w:rFonts w:ascii="Calibri Light" w:eastAsia="Quicksand" w:hAnsi="Calibri Light" w:cs="Calibri Light"/>
          <w:sz w:val="24"/>
          <w:szCs w:val="24"/>
        </w:rPr>
        <w:t>If, when and how you can use public transport options and if/when you cannot</w:t>
      </w:r>
    </w:p>
    <w:p w14:paraId="0A1D52BB"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A73BA9">
        <w:rPr>
          <w:rFonts w:ascii="Calibri Light" w:eastAsia="Quicksand" w:hAnsi="Calibri Light" w:cs="Calibri Light"/>
          <w:sz w:val="24"/>
          <w:szCs w:val="24"/>
        </w:rPr>
        <w:t>If you need to take taxis door-to-door instead of public transport</w:t>
      </w:r>
    </w:p>
    <w:p w14:paraId="21FB7B8B"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If you are travelling with a support worker driver or travel buddy and they will need transport provisions as well</w:t>
      </w:r>
    </w:p>
    <w:p w14:paraId="47BF5265"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 xml:space="preserve">If you need to travel separately to </w:t>
      </w:r>
      <w:proofErr w:type="gramStart"/>
      <w:r w:rsidRPr="00A73BA9">
        <w:rPr>
          <w:rFonts w:ascii="Calibri Light" w:eastAsia="Quicksand" w:hAnsi="Calibri Light" w:cs="Calibri Light"/>
          <w:iCs/>
          <w:sz w:val="24"/>
          <w:szCs w:val="24"/>
        </w:rPr>
        <w:t>work days</w:t>
      </w:r>
      <w:proofErr w:type="gramEnd"/>
      <w:r w:rsidRPr="00A73BA9">
        <w:rPr>
          <w:rFonts w:ascii="Calibri Light" w:eastAsia="Quicksand" w:hAnsi="Calibri Light" w:cs="Calibri Light"/>
          <w:iCs/>
          <w:sz w:val="24"/>
          <w:szCs w:val="24"/>
        </w:rPr>
        <w:t xml:space="preserve"> for rest (If starting on Monday, travel happens on a Sunday, if the event finishes on a Friday, travel happens on a Saturday).</w:t>
      </w:r>
    </w:p>
    <w:p w14:paraId="11C8D0CC"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A73BA9">
        <w:rPr>
          <w:rFonts w:ascii="Calibri Light" w:eastAsia="Quicksand" w:hAnsi="Calibri Light" w:cs="Calibri Light"/>
          <w:sz w:val="24"/>
          <w:szCs w:val="24"/>
        </w:rPr>
        <w:t xml:space="preserve">If </w:t>
      </w:r>
      <w:r w:rsidR="00D943CE" w:rsidRPr="00A73BA9">
        <w:rPr>
          <w:rFonts w:ascii="Calibri Light" w:eastAsia="Quicksand" w:hAnsi="Calibri Light" w:cs="Calibri Light"/>
          <w:sz w:val="24"/>
          <w:szCs w:val="24"/>
        </w:rPr>
        <w:t>you need extra days after longer travel periods before project start dates</w:t>
      </w:r>
      <w:r w:rsidRPr="00A73BA9">
        <w:rPr>
          <w:rFonts w:ascii="Calibri Light" w:eastAsia="Quicksand" w:hAnsi="Calibri Light" w:cs="Calibri Light"/>
          <w:sz w:val="24"/>
          <w:szCs w:val="24"/>
        </w:rPr>
        <w:t xml:space="preserve"> e.g. If I am travelling internationally, I need at least XX number of recovery days before starting work.</w:t>
      </w:r>
    </w:p>
    <w:p w14:paraId="5FFEEF5C"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If an event finishes late, are you able to travel back that day or do you need an additional night for rest and travel the next day?</w:t>
      </w:r>
    </w:p>
    <w:p w14:paraId="2158093F" w14:textId="77777777" w:rsidR="008F3F62"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If the venue is booking public transport, note here any requirements</w:t>
      </w:r>
      <w:r w:rsidR="008F3F62">
        <w:rPr>
          <w:rFonts w:ascii="Calibri Light" w:eastAsia="Quicksand" w:hAnsi="Calibri Light" w:cs="Calibri Light"/>
          <w:iCs/>
          <w:sz w:val="24"/>
          <w:szCs w:val="24"/>
        </w:rPr>
        <w:t>. F</w:t>
      </w:r>
      <w:r w:rsidR="008F3F62" w:rsidRPr="008F3F62">
        <w:rPr>
          <w:rFonts w:ascii="Calibri Light" w:eastAsia="Quicksand" w:hAnsi="Calibri Light" w:cs="Calibri Light"/>
          <w:iCs/>
          <w:sz w:val="24"/>
          <w:szCs w:val="24"/>
        </w:rPr>
        <w:t>or example…</w:t>
      </w:r>
    </w:p>
    <w:p w14:paraId="0A259DF0" w14:textId="77777777" w:rsidR="008F3F62" w:rsidRDefault="00A73BA9" w:rsidP="008F3F62">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quiet coach</w:t>
      </w:r>
    </w:p>
    <w:p w14:paraId="09E359BE" w14:textId="77777777" w:rsidR="008F3F62" w:rsidRDefault="00A73BA9" w:rsidP="008F3F62">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forward-facing seat</w:t>
      </w:r>
    </w:p>
    <w:p w14:paraId="29B6E055" w14:textId="77777777" w:rsidR="008F3F62" w:rsidRDefault="00A73BA9" w:rsidP="008F3F62">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A73BA9">
        <w:rPr>
          <w:rFonts w:ascii="Calibri Light" w:eastAsia="Quicksand" w:hAnsi="Calibri Light" w:cs="Calibri Light"/>
          <w:iCs/>
          <w:sz w:val="24"/>
          <w:szCs w:val="24"/>
        </w:rPr>
        <w:t>wheelchair space reserved</w:t>
      </w:r>
    </w:p>
    <w:p w14:paraId="523180AD" w14:textId="51065348" w:rsidR="00A73BA9" w:rsidRPr="008F3F62" w:rsidRDefault="00A73BA9">
      <w:pPr>
        <w:widowControl w:val="0"/>
        <w:numPr>
          <w:ilvl w:val="1"/>
          <w:numId w:val="9"/>
        </w:numPr>
        <w:pBdr>
          <w:top w:val="nil"/>
          <w:left w:val="nil"/>
          <w:bottom w:val="nil"/>
          <w:right w:val="nil"/>
          <w:between w:val="nil"/>
        </w:pBdr>
        <w:spacing w:line="276" w:lineRule="auto"/>
        <w:jc w:val="both"/>
        <w:rPr>
          <w:rFonts w:ascii="Calibri Light" w:eastAsia="Quicksand" w:hAnsi="Calibri Light" w:cs="Calibri Light"/>
          <w:iCs/>
          <w:sz w:val="24"/>
          <w:szCs w:val="24"/>
        </w:rPr>
      </w:pPr>
      <w:r w:rsidRPr="008F3F62">
        <w:rPr>
          <w:rFonts w:ascii="Calibri Light" w:eastAsia="Quicksand" w:hAnsi="Calibri Light" w:cs="Calibri Light"/>
          <w:iCs/>
          <w:sz w:val="24"/>
          <w:szCs w:val="24"/>
        </w:rPr>
        <w:t>assistance arriving</w:t>
      </w:r>
      <w:r w:rsidR="008F3F62" w:rsidRPr="008F3F62">
        <w:rPr>
          <w:rFonts w:ascii="Calibri Light" w:eastAsia="Quicksand" w:hAnsi="Calibri Light" w:cs="Calibri Light"/>
          <w:iCs/>
          <w:sz w:val="24"/>
          <w:szCs w:val="24"/>
        </w:rPr>
        <w:t xml:space="preserve"> at the station,</w:t>
      </w:r>
      <w:r w:rsidR="008F3F62">
        <w:rPr>
          <w:rFonts w:ascii="Calibri Light" w:eastAsia="Quicksand" w:hAnsi="Calibri Light" w:cs="Calibri Light"/>
          <w:iCs/>
          <w:sz w:val="24"/>
          <w:szCs w:val="24"/>
        </w:rPr>
        <w:t xml:space="preserve"> </w:t>
      </w:r>
      <w:r w:rsidRPr="008F3F62">
        <w:rPr>
          <w:rFonts w:ascii="Calibri Light" w:eastAsia="Quicksand" w:hAnsi="Calibri Light" w:cs="Calibri Light"/>
          <w:iCs/>
          <w:sz w:val="24"/>
          <w:szCs w:val="24"/>
        </w:rPr>
        <w:t>boarding and departing</w:t>
      </w:r>
    </w:p>
    <w:p w14:paraId="50224809" w14:textId="77777777" w:rsidR="00A73BA9" w:rsidRPr="00A73BA9" w:rsidRDefault="00A73BA9" w:rsidP="00A73BA9">
      <w:pPr>
        <w:widowControl w:val="0"/>
        <w:numPr>
          <w:ilvl w:val="0"/>
          <w:numId w:val="9"/>
        </w:numPr>
        <w:pBdr>
          <w:top w:val="nil"/>
          <w:left w:val="nil"/>
          <w:bottom w:val="nil"/>
          <w:right w:val="nil"/>
          <w:between w:val="nil"/>
        </w:pBdr>
        <w:spacing w:line="276" w:lineRule="auto"/>
        <w:jc w:val="both"/>
        <w:rPr>
          <w:rFonts w:ascii="Calibri Light" w:eastAsia="Quicksand" w:hAnsi="Calibri Light" w:cs="Calibri Light"/>
          <w:sz w:val="24"/>
          <w:szCs w:val="24"/>
        </w:rPr>
      </w:pPr>
      <w:r w:rsidRPr="00A73BA9">
        <w:rPr>
          <w:rFonts w:ascii="Calibri Light" w:eastAsia="Quicksand" w:hAnsi="Calibri Light" w:cs="Calibri Light"/>
          <w:sz w:val="24"/>
          <w:szCs w:val="24"/>
        </w:rPr>
        <w:t xml:space="preserve">Clear directions to venues, car parks and accommodation needs to be given </w:t>
      </w:r>
      <w:r w:rsidRPr="00A73BA9">
        <w:rPr>
          <w:rFonts w:ascii="Calibri Light" w:eastAsia="Quicksand" w:hAnsi="Calibri Light" w:cs="Calibri Light"/>
          <w:sz w:val="24"/>
          <w:szCs w:val="24"/>
          <w:u w:val="single"/>
        </w:rPr>
        <w:t>at least [XX] weeks</w:t>
      </w:r>
      <w:r w:rsidRPr="00A73BA9">
        <w:rPr>
          <w:rFonts w:ascii="Calibri Light" w:eastAsia="Quicksand" w:hAnsi="Calibri Light" w:cs="Calibri Light"/>
          <w:sz w:val="24"/>
          <w:szCs w:val="24"/>
        </w:rPr>
        <w:t xml:space="preserve"> in advance.</w:t>
      </w:r>
    </w:p>
    <w:bookmarkEnd w:id="1"/>
    <w:p w14:paraId="1880851B" w14:textId="77777777" w:rsidR="00676711" w:rsidRDefault="00676711" w:rsidP="008D4BB3">
      <w:pPr>
        <w:spacing w:line="276" w:lineRule="auto"/>
      </w:pPr>
    </w:p>
    <w:p w14:paraId="1BCB0421" w14:textId="77777777" w:rsidR="00D943CE" w:rsidRPr="0034158B" w:rsidRDefault="00D943CE" w:rsidP="0034158B">
      <w:pPr>
        <w:pStyle w:val="Heading2"/>
      </w:pPr>
      <w:r w:rsidRPr="0034158B">
        <w:t>Accommodation</w:t>
      </w:r>
    </w:p>
    <w:p w14:paraId="52AC4D62" w14:textId="77777777" w:rsidR="00D943CE" w:rsidRPr="00D943CE" w:rsidRDefault="00D943CE" w:rsidP="008D4BB3">
      <w:pPr>
        <w:spacing w:line="276" w:lineRule="auto"/>
      </w:pPr>
    </w:p>
    <w:p w14:paraId="2DE76A71" w14:textId="77777777" w:rsidR="00A73BA9" w:rsidRDefault="00D943CE" w:rsidP="00A73BA9">
      <w:pPr>
        <w:numPr>
          <w:ilvl w:val="0"/>
          <w:numId w:val="9"/>
        </w:numPr>
        <w:spacing w:line="276" w:lineRule="auto"/>
        <w:rPr>
          <w:rFonts w:ascii="Calibri Light" w:eastAsia="Calibri" w:hAnsi="Calibri Light" w:cs="Calibri Light"/>
          <w:iCs/>
          <w:sz w:val="24"/>
          <w:szCs w:val="24"/>
        </w:rPr>
      </w:pPr>
      <w:r w:rsidRPr="00D943CE">
        <w:rPr>
          <w:rFonts w:ascii="Calibri Light" w:eastAsia="Calibri" w:hAnsi="Calibri Light" w:cs="Calibri Light"/>
          <w:iCs/>
          <w:sz w:val="24"/>
          <w:szCs w:val="24"/>
        </w:rPr>
        <w:t xml:space="preserve">Specify if a hotel, shared property, private Airbnb etc. is needed. </w:t>
      </w:r>
    </w:p>
    <w:p w14:paraId="1EB1ED44" w14:textId="77777777" w:rsidR="008F3F62" w:rsidRDefault="00D943CE" w:rsidP="008F3F62">
      <w:pPr>
        <w:numPr>
          <w:ilvl w:val="0"/>
          <w:numId w:val="9"/>
        </w:numPr>
        <w:spacing w:line="276" w:lineRule="auto"/>
        <w:rPr>
          <w:rFonts w:ascii="Calibri Light" w:eastAsia="Calibri" w:hAnsi="Calibri Light" w:cs="Calibri Light"/>
          <w:iCs/>
          <w:sz w:val="24"/>
          <w:szCs w:val="24"/>
        </w:rPr>
      </w:pPr>
      <w:r w:rsidRPr="00D943CE">
        <w:rPr>
          <w:rFonts w:ascii="Calibri Light" w:eastAsia="Calibri" w:hAnsi="Calibri Light" w:cs="Calibri Light"/>
          <w:iCs/>
          <w:sz w:val="24"/>
          <w:szCs w:val="24"/>
        </w:rPr>
        <w:t>Any physical access needs to be required for accommodatio</w:t>
      </w:r>
      <w:r w:rsidR="008F3F62">
        <w:rPr>
          <w:rFonts w:ascii="Calibri Light" w:eastAsia="Calibri" w:hAnsi="Calibri Light" w:cs="Calibri Light"/>
          <w:iCs/>
          <w:sz w:val="24"/>
          <w:szCs w:val="24"/>
        </w:rPr>
        <w:t>n</w:t>
      </w:r>
      <w:r w:rsidRPr="00D943CE">
        <w:rPr>
          <w:rFonts w:ascii="Calibri Light" w:eastAsia="Calibri" w:hAnsi="Calibri Light" w:cs="Calibri Light"/>
          <w:iCs/>
          <w:sz w:val="24"/>
          <w:szCs w:val="24"/>
        </w:rPr>
        <w:t xml:space="preserve">. </w:t>
      </w:r>
      <w:r w:rsidR="008F3F62" w:rsidRPr="008F3F62">
        <w:rPr>
          <w:rFonts w:ascii="Calibri Light" w:eastAsia="Calibri" w:hAnsi="Calibri Light" w:cs="Calibri Light"/>
          <w:iCs/>
          <w:sz w:val="24"/>
          <w:szCs w:val="24"/>
        </w:rPr>
        <w:t>For example…</w:t>
      </w:r>
    </w:p>
    <w:p w14:paraId="4660878A" w14:textId="73CB83B0" w:rsidR="008F3F62" w:rsidRDefault="008F3F62" w:rsidP="008F3F62">
      <w:pPr>
        <w:numPr>
          <w:ilvl w:val="1"/>
          <w:numId w:val="9"/>
        </w:numPr>
        <w:spacing w:line="276" w:lineRule="auto"/>
        <w:rPr>
          <w:rFonts w:ascii="Calibri Light" w:eastAsia="Calibri" w:hAnsi="Calibri Light" w:cs="Calibri Light"/>
          <w:iCs/>
          <w:sz w:val="24"/>
          <w:szCs w:val="24"/>
        </w:rPr>
      </w:pPr>
      <w:r>
        <w:rPr>
          <w:rFonts w:ascii="Calibri Light" w:eastAsia="Calibri" w:hAnsi="Calibri Light" w:cs="Calibri Light"/>
          <w:iCs/>
          <w:sz w:val="24"/>
          <w:szCs w:val="24"/>
        </w:rPr>
        <w:t>l</w:t>
      </w:r>
      <w:r w:rsidR="00D943CE" w:rsidRPr="008F3F62">
        <w:rPr>
          <w:rFonts w:ascii="Calibri Light" w:eastAsia="Calibri" w:hAnsi="Calibri Light" w:cs="Calibri Light"/>
          <w:iCs/>
          <w:sz w:val="24"/>
          <w:szCs w:val="24"/>
        </w:rPr>
        <w:t>ift</w:t>
      </w:r>
    </w:p>
    <w:p w14:paraId="116FC949" w14:textId="753A7366" w:rsidR="008F3F62" w:rsidRDefault="008F3F62" w:rsidP="008F3F62">
      <w:pPr>
        <w:numPr>
          <w:ilvl w:val="1"/>
          <w:numId w:val="9"/>
        </w:numPr>
        <w:spacing w:line="276" w:lineRule="auto"/>
        <w:rPr>
          <w:rFonts w:ascii="Calibri Light" w:eastAsia="Calibri" w:hAnsi="Calibri Light" w:cs="Calibri Light"/>
          <w:iCs/>
          <w:sz w:val="24"/>
          <w:szCs w:val="24"/>
        </w:rPr>
      </w:pPr>
      <w:r>
        <w:rPr>
          <w:rFonts w:ascii="Calibri Light" w:eastAsia="Calibri" w:hAnsi="Calibri Light" w:cs="Calibri Light"/>
          <w:iCs/>
          <w:sz w:val="24"/>
          <w:szCs w:val="24"/>
        </w:rPr>
        <w:lastRenderedPageBreak/>
        <w:t>r</w:t>
      </w:r>
      <w:r w:rsidR="00D943CE" w:rsidRPr="008F3F62">
        <w:rPr>
          <w:rFonts w:ascii="Calibri Light" w:eastAsia="Calibri" w:hAnsi="Calibri Light" w:cs="Calibri Light"/>
          <w:iCs/>
          <w:sz w:val="24"/>
          <w:szCs w:val="24"/>
        </w:rPr>
        <w:t>amp</w:t>
      </w:r>
    </w:p>
    <w:p w14:paraId="60C33DD9" w14:textId="77777777" w:rsidR="008F3F62" w:rsidRDefault="00D943CE" w:rsidP="008F3F62">
      <w:pPr>
        <w:numPr>
          <w:ilvl w:val="1"/>
          <w:numId w:val="9"/>
        </w:numPr>
        <w:spacing w:line="276" w:lineRule="auto"/>
        <w:rPr>
          <w:rFonts w:ascii="Calibri Light" w:eastAsia="Calibri" w:hAnsi="Calibri Light" w:cs="Calibri Light"/>
          <w:iCs/>
          <w:sz w:val="24"/>
          <w:szCs w:val="24"/>
        </w:rPr>
      </w:pPr>
      <w:r w:rsidRPr="008F3F62">
        <w:rPr>
          <w:rFonts w:ascii="Calibri Light" w:eastAsia="Calibri" w:hAnsi="Calibri Light" w:cs="Calibri Light"/>
          <w:iCs/>
          <w:sz w:val="24"/>
          <w:szCs w:val="24"/>
        </w:rPr>
        <w:t>number of steps</w:t>
      </w:r>
    </w:p>
    <w:p w14:paraId="7E77A438" w14:textId="77777777" w:rsidR="008F3F62" w:rsidRDefault="00D943CE" w:rsidP="008F3F62">
      <w:pPr>
        <w:numPr>
          <w:ilvl w:val="1"/>
          <w:numId w:val="9"/>
        </w:numPr>
        <w:spacing w:line="276" w:lineRule="auto"/>
        <w:rPr>
          <w:rFonts w:ascii="Calibri Light" w:eastAsia="Calibri" w:hAnsi="Calibri Light" w:cs="Calibri Light"/>
          <w:iCs/>
          <w:sz w:val="24"/>
          <w:szCs w:val="24"/>
        </w:rPr>
      </w:pPr>
      <w:r w:rsidRPr="008F3F62">
        <w:rPr>
          <w:rFonts w:ascii="Calibri Light" w:eastAsia="Calibri" w:hAnsi="Calibri Light" w:cs="Calibri Light"/>
          <w:iCs/>
          <w:sz w:val="24"/>
          <w:szCs w:val="24"/>
        </w:rPr>
        <w:t>bungalow</w:t>
      </w:r>
    </w:p>
    <w:p w14:paraId="5D62506A" w14:textId="77777777" w:rsidR="008F3F62" w:rsidRDefault="00D943CE" w:rsidP="008F3F62">
      <w:pPr>
        <w:numPr>
          <w:ilvl w:val="1"/>
          <w:numId w:val="9"/>
        </w:numPr>
        <w:spacing w:line="276" w:lineRule="auto"/>
        <w:rPr>
          <w:rFonts w:ascii="Calibri Light" w:eastAsia="Calibri" w:hAnsi="Calibri Light" w:cs="Calibri Light"/>
          <w:iCs/>
          <w:sz w:val="24"/>
          <w:szCs w:val="24"/>
        </w:rPr>
      </w:pPr>
      <w:r w:rsidRPr="008F3F62">
        <w:rPr>
          <w:rFonts w:ascii="Calibri Light" w:eastAsia="Calibri" w:hAnsi="Calibri Light" w:cs="Calibri Light"/>
          <w:iCs/>
          <w:sz w:val="24"/>
          <w:szCs w:val="24"/>
        </w:rPr>
        <w:t>stairs</w:t>
      </w:r>
    </w:p>
    <w:p w14:paraId="6E19AAC4" w14:textId="77777777" w:rsidR="008F3F62" w:rsidRDefault="00D943CE" w:rsidP="008F3F62">
      <w:pPr>
        <w:numPr>
          <w:ilvl w:val="1"/>
          <w:numId w:val="9"/>
        </w:numPr>
        <w:spacing w:line="276" w:lineRule="auto"/>
        <w:rPr>
          <w:rFonts w:ascii="Calibri Light" w:eastAsia="Calibri" w:hAnsi="Calibri Light" w:cs="Calibri Light"/>
          <w:iCs/>
          <w:sz w:val="24"/>
          <w:szCs w:val="24"/>
        </w:rPr>
      </w:pPr>
      <w:r w:rsidRPr="008F3F62">
        <w:rPr>
          <w:rFonts w:ascii="Calibri Light" w:eastAsia="Calibri" w:hAnsi="Calibri Light" w:cs="Calibri Light"/>
          <w:iCs/>
          <w:sz w:val="24"/>
          <w:szCs w:val="24"/>
        </w:rPr>
        <w:t>no spiral staircases</w:t>
      </w:r>
      <w:r w:rsidR="008F3F62">
        <w:rPr>
          <w:rFonts w:ascii="Calibri Light" w:eastAsia="Calibri" w:hAnsi="Calibri Light" w:cs="Calibri Light"/>
          <w:iCs/>
          <w:sz w:val="24"/>
          <w:szCs w:val="24"/>
        </w:rPr>
        <w:t xml:space="preserve"> no shared accommodation</w:t>
      </w:r>
    </w:p>
    <w:p w14:paraId="6C966738" w14:textId="6102B16C" w:rsidR="00EE6A38" w:rsidRPr="00EE6A38" w:rsidRDefault="00A73BA9" w:rsidP="00EE6A38">
      <w:pPr>
        <w:numPr>
          <w:ilvl w:val="1"/>
          <w:numId w:val="9"/>
        </w:numPr>
        <w:spacing w:line="276" w:lineRule="auto"/>
        <w:rPr>
          <w:rFonts w:asciiTheme="majorHAnsi" w:eastAsia="Calibri" w:hAnsiTheme="majorHAnsi" w:cstheme="majorHAnsi"/>
          <w:iCs/>
          <w:sz w:val="24"/>
          <w:szCs w:val="24"/>
        </w:rPr>
      </w:pPr>
      <w:r w:rsidRPr="00EE6A38">
        <w:rPr>
          <w:rFonts w:asciiTheme="majorHAnsi" w:eastAsia="Calibri" w:hAnsiTheme="majorHAnsi" w:cstheme="majorHAnsi"/>
          <w:iCs/>
          <w:sz w:val="24"/>
          <w:szCs w:val="24"/>
        </w:rPr>
        <w:t>quiet, private bedroom or one-bedroom apartment is required within XX minutes from the venue</w:t>
      </w:r>
    </w:p>
    <w:p w14:paraId="26B481CD" w14:textId="77777777" w:rsidR="00EE6A38" w:rsidRPr="00EE6A38" w:rsidRDefault="00EE6A38" w:rsidP="00EE6A38">
      <w:pPr>
        <w:numPr>
          <w:ilvl w:val="1"/>
          <w:numId w:val="9"/>
        </w:numPr>
        <w:spacing w:line="276" w:lineRule="auto"/>
        <w:rPr>
          <w:rFonts w:asciiTheme="majorHAnsi" w:eastAsia="Calibri" w:hAnsiTheme="majorHAnsi" w:cstheme="majorHAnsi"/>
          <w:iCs/>
          <w:sz w:val="24"/>
          <w:szCs w:val="24"/>
        </w:rPr>
      </w:pPr>
      <w:r w:rsidRPr="00EE6A38">
        <w:rPr>
          <w:rFonts w:asciiTheme="majorHAnsi" w:eastAsia="Times New Roman" w:hAnsiTheme="majorHAnsi" w:cstheme="majorHAnsi"/>
          <w:color w:val="000000" w:themeColor="text1"/>
          <w:kern w:val="0"/>
          <w:sz w:val="24"/>
          <w:szCs w:val="24"/>
          <w:lang w:eastAsia="en-GB"/>
          <w14:ligatures w14:val="none"/>
        </w:rPr>
        <w:t xml:space="preserve">opening windows, preferably self-contained. </w:t>
      </w:r>
    </w:p>
    <w:p w14:paraId="04954CC7" w14:textId="467956C4" w:rsidR="00EE6A38" w:rsidRPr="00A35139" w:rsidRDefault="00EE6A38" w:rsidP="00A35139">
      <w:pPr>
        <w:numPr>
          <w:ilvl w:val="1"/>
          <w:numId w:val="9"/>
        </w:numPr>
        <w:spacing w:line="276" w:lineRule="auto"/>
        <w:rPr>
          <w:rFonts w:asciiTheme="majorHAnsi" w:eastAsia="Calibri" w:hAnsiTheme="majorHAnsi" w:cstheme="majorHAnsi"/>
          <w:iCs/>
          <w:sz w:val="24"/>
          <w:szCs w:val="24"/>
        </w:rPr>
      </w:pPr>
      <w:r w:rsidRPr="00EE6A38">
        <w:rPr>
          <w:rFonts w:asciiTheme="majorHAnsi" w:eastAsia="Times New Roman" w:hAnsiTheme="majorHAnsi" w:cstheme="majorHAnsi"/>
          <w:color w:val="000000" w:themeColor="text1"/>
          <w:kern w:val="0"/>
          <w:sz w:val="24"/>
          <w:szCs w:val="24"/>
          <w:lang w:eastAsia="en-GB"/>
          <w14:ligatures w14:val="none"/>
        </w:rPr>
        <w:t>self-catering (</w:t>
      </w:r>
      <w:r>
        <w:rPr>
          <w:rFonts w:asciiTheme="majorHAnsi" w:eastAsia="Times New Roman" w:hAnsiTheme="majorHAnsi" w:cstheme="majorHAnsi"/>
          <w:color w:val="000000" w:themeColor="text1"/>
          <w:kern w:val="0"/>
          <w:sz w:val="24"/>
          <w:szCs w:val="24"/>
          <w:lang w:eastAsia="en-GB"/>
          <w14:ligatures w14:val="none"/>
        </w:rPr>
        <w:t xml:space="preserve">e.g. </w:t>
      </w:r>
      <w:r w:rsidRPr="00EE6A38">
        <w:rPr>
          <w:rFonts w:asciiTheme="majorHAnsi" w:eastAsia="Times New Roman" w:hAnsiTheme="majorHAnsi" w:cstheme="majorHAnsi"/>
          <w:color w:val="000000" w:themeColor="text1"/>
          <w:kern w:val="0"/>
          <w:sz w:val="24"/>
          <w:szCs w:val="24"/>
          <w:lang w:eastAsia="en-GB"/>
          <w14:ligatures w14:val="none"/>
        </w:rPr>
        <w:t>because of</w:t>
      </w:r>
      <w:r w:rsidR="00A35139">
        <w:rPr>
          <w:rFonts w:asciiTheme="majorHAnsi" w:eastAsia="Times New Roman" w:hAnsiTheme="majorHAnsi" w:cstheme="majorHAnsi"/>
          <w:color w:val="000000" w:themeColor="text1"/>
          <w:kern w:val="0"/>
          <w:sz w:val="24"/>
          <w:szCs w:val="24"/>
          <w:lang w:eastAsia="en-GB"/>
          <w14:ligatures w14:val="none"/>
        </w:rPr>
        <w:t xml:space="preserve"> your </w:t>
      </w:r>
      <w:r w:rsidRPr="00EE6A38">
        <w:rPr>
          <w:rFonts w:asciiTheme="majorHAnsi" w:eastAsia="Times New Roman" w:hAnsiTheme="majorHAnsi" w:cstheme="majorHAnsi"/>
          <w:color w:val="000000" w:themeColor="text1"/>
          <w:kern w:val="0"/>
          <w:sz w:val="24"/>
          <w:szCs w:val="24"/>
          <w:lang w:eastAsia="en-GB"/>
          <w14:ligatures w14:val="none"/>
        </w:rPr>
        <w:t>highly restricted diet</w:t>
      </w:r>
      <w:r w:rsidR="00A35139">
        <w:rPr>
          <w:rFonts w:asciiTheme="majorHAnsi" w:eastAsia="Times New Roman" w:hAnsiTheme="majorHAnsi" w:cstheme="majorHAnsi"/>
          <w:color w:val="000000" w:themeColor="text1"/>
          <w:kern w:val="0"/>
          <w:sz w:val="24"/>
          <w:szCs w:val="24"/>
          <w:lang w:eastAsia="en-GB"/>
          <w14:ligatures w14:val="none"/>
        </w:rPr>
        <w:t>/food allergies</w:t>
      </w:r>
      <w:r w:rsidRPr="00EE6A38">
        <w:rPr>
          <w:rFonts w:asciiTheme="majorHAnsi" w:eastAsia="Times New Roman" w:hAnsiTheme="majorHAnsi" w:cstheme="majorHAnsi"/>
          <w:color w:val="000000" w:themeColor="text1"/>
          <w:kern w:val="0"/>
          <w:sz w:val="24"/>
          <w:szCs w:val="24"/>
          <w:lang w:eastAsia="en-GB"/>
          <w14:ligatures w14:val="none"/>
        </w:rPr>
        <w:t xml:space="preserve">) </w:t>
      </w:r>
      <w:r w:rsidRPr="00EE6A38">
        <w:rPr>
          <w:rFonts w:asciiTheme="majorHAnsi" w:eastAsia="Times New Roman" w:hAnsiTheme="majorHAnsi" w:cstheme="majorHAnsi"/>
          <w:color w:val="000000" w:themeColor="text1"/>
          <w:kern w:val="0"/>
          <w:sz w:val="24"/>
          <w:szCs w:val="24"/>
          <w:lang w:eastAsia="en-GB"/>
          <w14:ligatures w14:val="none"/>
        </w:rPr>
        <w:br/>
      </w:r>
    </w:p>
    <w:p w14:paraId="11558DD4" w14:textId="77777777" w:rsidR="00D943CE" w:rsidRPr="00D943CE" w:rsidRDefault="00D943CE" w:rsidP="00A73BA9">
      <w:pPr>
        <w:numPr>
          <w:ilvl w:val="0"/>
          <w:numId w:val="9"/>
        </w:numPr>
        <w:spacing w:line="276" w:lineRule="auto"/>
        <w:rPr>
          <w:rFonts w:ascii="Calibri Light" w:eastAsia="Calibri" w:hAnsi="Calibri Light" w:cs="Calibri Light"/>
          <w:iCs/>
          <w:sz w:val="24"/>
          <w:szCs w:val="24"/>
        </w:rPr>
      </w:pPr>
      <w:r w:rsidRPr="00D943CE">
        <w:rPr>
          <w:rFonts w:ascii="Calibri Light" w:eastAsia="Calibri" w:hAnsi="Calibri Light" w:cs="Calibri Light"/>
          <w:iCs/>
          <w:sz w:val="24"/>
          <w:szCs w:val="24"/>
        </w:rPr>
        <w:t>Any support necessary from the venue/partner organisation/workplace to communicate where the accommodation is and if you have arrived there safely.</w:t>
      </w:r>
    </w:p>
    <w:p w14:paraId="1A2EB8D6" w14:textId="7D4BD7F8" w:rsidR="00D943CE" w:rsidRPr="00D943CE" w:rsidRDefault="00D943CE" w:rsidP="00A73BA9">
      <w:pPr>
        <w:numPr>
          <w:ilvl w:val="0"/>
          <w:numId w:val="9"/>
        </w:numPr>
        <w:spacing w:line="276" w:lineRule="auto"/>
        <w:rPr>
          <w:rFonts w:ascii="Calibri Light" w:eastAsia="Calibri" w:hAnsi="Calibri Light" w:cs="Calibri Light"/>
          <w:iCs/>
          <w:sz w:val="24"/>
          <w:szCs w:val="24"/>
        </w:rPr>
      </w:pPr>
      <w:r w:rsidRPr="00D943CE">
        <w:rPr>
          <w:rFonts w:ascii="Calibri Light" w:eastAsia="Calibri" w:hAnsi="Calibri Light" w:cs="Calibri Light"/>
          <w:iCs/>
          <w:sz w:val="24"/>
          <w:szCs w:val="24"/>
        </w:rPr>
        <w:t>Any requirements around the venue/partner organisation/workplace arranging late check-outs (e.g. after evening performances)</w:t>
      </w:r>
      <w:r w:rsidR="00EE6A38">
        <w:rPr>
          <w:rFonts w:ascii="Calibri Light" w:eastAsia="Calibri" w:hAnsi="Calibri Light" w:cs="Calibri Light"/>
          <w:iCs/>
          <w:sz w:val="24"/>
          <w:szCs w:val="24"/>
        </w:rPr>
        <w:t>.</w:t>
      </w:r>
    </w:p>
    <w:p w14:paraId="0D75B3C6" w14:textId="44FBEC13" w:rsidR="00D943CE" w:rsidRDefault="00D943CE" w:rsidP="00A73BA9">
      <w:pPr>
        <w:numPr>
          <w:ilvl w:val="0"/>
          <w:numId w:val="9"/>
        </w:numPr>
        <w:spacing w:line="276" w:lineRule="auto"/>
        <w:rPr>
          <w:rFonts w:ascii="Calibri Light" w:eastAsia="Calibri" w:hAnsi="Calibri Light" w:cs="Calibri Light"/>
          <w:iCs/>
          <w:sz w:val="24"/>
          <w:szCs w:val="24"/>
        </w:rPr>
      </w:pPr>
      <w:r w:rsidRPr="00D943CE">
        <w:rPr>
          <w:rFonts w:ascii="Calibri Light" w:eastAsia="Calibri" w:hAnsi="Calibri Light" w:cs="Calibri Light"/>
          <w:iCs/>
          <w:sz w:val="24"/>
          <w:szCs w:val="24"/>
        </w:rPr>
        <w:t>If you will be travelling with anyone else (e.g. a support worker, carer or access assistant), detail what accommodation arrangements need to be made for them (e.g.  adjoining hotel rooms or 2 bed rented accommodation so that they are fully supported)</w:t>
      </w:r>
      <w:r w:rsidR="00EE6A38">
        <w:rPr>
          <w:rFonts w:ascii="Calibri Light" w:eastAsia="Calibri" w:hAnsi="Calibri Light" w:cs="Calibri Light"/>
          <w:iCs/>
          <w:sz w:val="24"/>
          <w:szCs w:val="24"/>
        </w:rPr>
        <w:t>.</w:t>
      </w:r>
    </w:p>
    <w:p w14:paraId="551E8AEF" w14:textId="77777777" w:rsidR="00526134" w:rsidRPr="00526134" w:rsidRDefault="00526134" w:rsidP="00526134">
      <w:pPr>
        <w:spacing w:line="276" w:lineRule="auto"/>
        <w:rPr>
          <w:rFonts w:ascii="Calibri Light" w:eastAsia="Calibri" w:hAnsi="Calibri Light" w:cs="Calibri Light"/>
          <w:sz w:val="24"/>
          <w:szCs w:val="24"/>
        </w:rPr>
      </w:pPr>
    </w:p>
    <w:p w14:paraId="6757A4F4" w14:textId="01D7F6AA" w:rsidR="00676711" w:rsidRDefault="00676711" w:rsidP="0034158B">
      <w:pPr>
        <w:pStyle w:val="Heading2"/>
        <w:rPr>
          <w:rFonts w:eastAsia="Calibri"/>
        </w:rPr>
      </w:pPr>
      <w:r w:rsidRPr="00BB3616">
        <w:rPr>
          <w:rFonts w:eastAsia="Calibri"/>
        </w:rPr>
        <w:t>Costs</w:t>
      </w:r>
    </w:p>
    <w:p w14:paraId="7A604072" w14:textId="77777777" w:rsidR="0034158B" w:rsidRPr="0034158B" w:rsidRDefault="0034158B" w:rsidP="0034158B"/>
    <w:p w14:paraId="55085EB9" w14:textId="35A50002" w:rsidR="002364D8" w:rsidRPr="002364D8" w:rsidRDefault="002364D8" w:rsidP="002364D8">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 xml:space="preserve">Support worker/access worker/assistant day </w:t>
      </w:r>
      <w:r w:rsidR="0010630D" w:rsidRPr="002364D8">
        <w:rPr>
          <w:rFonts w:ascii="Calibri Light" w:eastAsia="Calibri" w:hAnsi="Calibri Light" w:cs="Calibri Light"/>
          <w:sz w:val="24"/>
          <w:szCs w:val="24"/>
        </w:rPr>
        <w:t>rate -</w:t>
      </w:r>
      <w:r w:rsidRPr="002364D8">
        <w:rPr>
          <w:rFonts w:ascii="Calibri Light" w:eastAsia="Calibri" w:hAnsi="Calibri Light" w:cs="Calibri Light"/>
          <w:sz w:val="24"/>
          <w:szCs w:val="24"/>
        </w:rPr>
        <w:t xml:space="preserve"> give the rate of pay</w:t>
      </w:r>
    </w:p>
    <w:p w14:paraId="056189D2" w14:textId="77777777" w:rsidR="002364D8" w:rsidRDefault="002364D8" w:rsidP="002364D8">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Support worker/access worker/assistant travel and accommodation</w:t>
      </w:r>
    </w:p>
    <w:p w14:paraId="20C01188" w14:textId="64789774" w:rsidR="00676711" w:rsidRPr="002364D8" w:rsidRDefault="00676711" w:rsidP="002364D8">
      <w:pPr>
        <w:numPr>
          <w:ilvl w:val="0"/>
          <w:numId w:val="9"/>
        </w:numPr>
        <w:spacing w:line="276" w:lineRule="auto"/>
        <w:rPr>
          <w:rFonts w:ascii="Calibri Light" w:eastAsia="Calibri" w:hAnsi="Calibri Light" w:cs="Calibri Light"/>
          <w:sz w:val="24"/>
          <w:szCs w:val="24"/>
        </w:rPr>
      </w:pPr>
      <w:r w:rsidRPr="002364D8">
        <w:rPr>
          <w:rFonts w:ascii="Calibri Light" w:eastAsia="Calibri" w:hAnsi="Calibri Light" w:cs="Calibri Light"/>
          <w:sz w:val="24"/>
          <w:szCs w:val="24"/>
        </w:rPr>
        <w:t>Project-specific equipment</w:t>
      </w:r>
      <w:r w:rsidR="00EB07DE">
        <w:rPr>
          <w:rFonts w:ascii="Calibri Light" w:eastAsia="Calibri" w:hAnsi="Calibri Light" w:cs="Calibri Light"/>
          <w:sz w:val="24"/>
          <w:szCs w:val="24"/>
        </w:rPr>
        <w:t xml:space="preserve"> </w:t>
      </w:r>
      <w:r w:rsidR="00EB07DE" w:rsidRPr="002364D8">
        <w:rPr>
          <w:rFonts w:ascii="Calibri Light" w:eastAsia="Calibri" w:hAnsi="Calibri Light" w:cs="Calibri Light"/>
          <w:sz w:val="24"/>
          <w:szCs w:val="24"/>
        </w:rPr>
        <w:t>that you need to purchase</w:t>
      </w:r>
      <w:r w:rsidRPr="002364D8">
        <w:rPr>
          <w:rFonts w:ascii="Calibri Light" w:eastAsia="Calibri" w:hAnsi="Calibri Light" w:cs="Calibri Light"/>
          <w:sz w:val="24"/>
          <w:szCs w:val="24"/>
        </w:rPr>
        <w:t xml:space="preserve"> to make the work accessible while you are working on the project.</w:t>
      </w:r>
    </w:p>
    <w:p w14:paraId="036D4110" w14:textId="77777777" w:rsidR="00676711" w:rsidRDefault="00676711" w:rsidP="008D4BB3">
      <w:pPr>
        <w:pBdr>
          <w:top w:val="nil"/>
          <w:left w:val="nil"/>
          <w:bottom w:val="nil"/>
          <w:right w:val="nil"/>
          <w:between w:val="nil"/>
        </w:pBdr>
        <w:spacing w:line="276" w:lineRule="auto"/>
        <w:rPr>
          <w:rFonts w:ascii="Calibri Light" w:eastAsia="Calibri" w:hAnsi="Calibri Light" w:cs="Calibri Light"/>
          <w:sz w:val="24"/>
          <w:szCs w:val="24"/>
        </w:rPr>
      </w:pPr>
    </w:p>
    <w:p w14:paraId="7E0DBD83" w14:textId="77777777" w:rsidR="001010CB" w:rsidRDefault="001010CB" w:rsidP="008D4BB3">
      <w:pPr>
        <w:spacing w:line="276" w:lineRule="auto"/>
      </w:pPr>
    </w:p>
    <w:sectPr w:rsidR="00101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Quicksand">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3A9"/>
    <w:multiLevelType w:val="multilevel"/>
    <w:tmpl w:val="7188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41F3C"/>
    <w:multiLevelType w:val="multilevel"/>
    <w:tmpl w:val="143465EE"/>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749041A"/>
    <w:multiLevelType w:val="hybridMultilevel"/>
    <w:tmpl w:val="12F0E8BC"/>
    <w:lvl w:ilvl="0" w:tplc="85A824F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A47DB"/>
    <w:multiLevelType w:val="multilevel"/>
    <w:tmpl w:val="AB50A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B57C2"/>
    <w:multiLevelType w:val="multilevel"/>
    <w:tmpl w:val="DF1CDB2E"/>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32DF57C0"/>
    <w:multiLevelType w:val="hybridMultilevel"/>
    <w:tmpl w:val="FD9E47F4"/>
    <w:lvl w:ilvl="0" w:tplc="44C0FF5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B250E"/>
    <w:multiLevelType w:val="multilevel"/>
    <w:tmpl w:val="AB9E4C46"/>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49516B6F"/>
    <w:multiLevelType w:val="multilevel"/>
    <w:tmpl w:val="B34E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C61C9"/>
    <w:multiLevelType w:val="multilevel"/>
    <w:tmpl w:val="49FEF6B2"/>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4E2D6BC9"/>
    <w:multiLevelType w:val="multilevel"/>
    <w:tmpl w:val="B61CD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C86BDE"/>
    <w:multiLevelType w:val="multilevel"/>
    <w:tmpl w:val="D232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8F020F"/>
    <w:multiLevelType w:val="hybridMultilevel"/>
    <w:tmpl w:val="770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3719DE"/>
    <w:multiLevelType w:val="multilevel"/>
    <w:tmpl w:val="0A049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3067772">
    <w:abstractNumId w:val="7"/>
  </w:num>
  <w:num w:numId="2" w16cid:durableId="962151348">
    <w:abstractNumId w:val="0"/>
  </w:num>
  <w:num w:numId="3" w16cid:durableId="1953129603">
    <w:abstractNumId w:val="3"/>
  </w:num>
  <w:num w:numId="4" w16cid:durableId="1539656686">
    <w:abstractNumId w:val="1"/>
  </w:num>
  <w:num w:numId="5" w16cid:durableId="376635856">
    <w:abstractNumId w:val="6"/>
  </w:num>
  <w:num w:numId="6" w16cid:durableId="989288498">
    <w:abstractNumId w:val="8"/>
  </w:num>
  <w:num w:numId="7" w16cid:durableId="1343821156">
    <w:abstractNumId w:val="4"/>
  </w:num>
  <w:num w:numId="8" w16cid:durableId="1788355523">
    <w:abstractNumId w:val="12"/>
  </w:num>
  <w:num w:numId="9" w16cid:durableId="1796824708">
    <w:abstractNumId w:val="9"/>
  </w:num>
  <w:num w:numId="10" w16cid:durableId="737629449">
    <w:abstractNumId w:val="10"/>
  </w:num>
  <w:num w:numId="11" w16cid:durableId="1562865851">
    <w:abstractNumId w:val="2"/>
  </w:num>
  <w:num w:numId="12" w16cid:durableId="2044549121">
    <w:abstractNumId w:val="11"/>
  </w:num>
  <w:num w:numId="13" w16cid:durableId="821849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78C397-F014-4CE3-B6BD-97AEC4836971}"/>
    <w:docVar w:name="dgnword-eventsink" w:val="2614627887488"/>
  </w:docVars>
  <w:rsids>
    <w:rsidRoot w:val="001010CB"/>
    <w:rsid w:val="00000657"/>
    <w:rsid w:val="00046D8A"/>
    <w:rsid w:val="000F5A89"/>
    <w:rsid w:val="000F77EB"/>
    <w:rsid w:val="001010CB"/>
    <w:rsid w:val="0010630D"/>
    <w:rsid w:val="00110A7F"/>
    <w:rsid w:val="001165C1"/>
    <w:rsid w:val="00165983"/>
    <w:rsid w:val="002364D8"/>
    <w:rsid w:val="00237655"/>
    <w:rsid w:val="00241F74"/>
    <w:rsid w:val="00246EA0"/>
    <w:rsid w:val="002D4D49"/>
    <w:rsid w:val="0034158B"/>
    <w:rsid w:val="003420E6"/>
    <w:rsid w:val="00380CBC"/>
    <w:rsid w:val="003F611E"/>
    <w:rsid w:val="004307B5"/>
    <w:rsid w:val="00444AE0"/>
    <w:rsid w:val="0048522E"/>
    <w:rsid w:val="004B0322"/>
    <w:rsid w:val="00523FA5"/>
    <w:rsid w:val="00526134"/>
    <w:rsid w:val="005B4D22"/>
    <w:rsid w:val="00676711"/>
    <w:rsid w:val="006A58FA"/>
    <w:rsid w:val="006B0188"/>
    <w:rsid w:val="007231DA"/>
    <w:rsid w:val="00724E44"/>
    <w:rsid w:val="00732CBF"/>
    <w:rsid w:val="00770060"/>
    <w:rsid w:val="00780B39"/>
    <w:rsid w:val="007A5975"/>
    <w:rsid w:val="0080769F"/>
    <w:rsid w:val="0084013C"/>
    <w:rsid w:val="0085752E"/>
    <w:rsid w:val="008D4BB3"/>
    <w:rsid w:val="008D6577"/>
    <w:rsid w:val="008F3F62"/>
    <w:rsid w:val="00914C70"/>
    <w:rsid w:val="00945086"/>
    <w:rsid w:val="00965791"/>
    <w:rsid w:val="00985AD4"/>
    <w:rsid w:val="009869C9"/>
    <w:rsid w:val="0099227E"/>
    <w:rsid w:val="009D261A"/>
    <w:rsid w:val="00A35139"/>
    <w:rsid w:val="00A401E3"/>
    <w:rsid w:val="00A73BA9"/>
    <w:rsid w:val="00A90B0C"/>
    <w:rsid w:val="00AE1D87"/>
    <w:rsid w:val="00B709BD"/>
    <w:rsid w:val="00B80B48"/>
    <w:rsid w:val="00B92730"/>
    <w:rsid w:val="00BA5A66"/>
    <w:rsid w:val="00BB3616"/>
    <w:rsid w:val="00BB77CB"/>
    <w:rsid w:val="00BD371E"/>
    <w:rsid w:val="00C43EF3"/>
    <w:rsid w:val="00C56EC0"/>
    <w:rsid w:val="00C60F43"/>
    <w:rsid w:val="00C837D6"/>
    <w:rsid w:val="00D25F6D"/>
    <w:rsid w:val="00D943CE"/>
    <w:rsid w:val="00DE3A06"/>
    <w:rsid w:val="00E3268E"/>
    <w:rsid w:val="00E74ACF"/>
    <w:rsid w:val="00EB07DE"/>
    <w:rsid w:val="00EC41A2"/>
    <w:rsid w:val="00EE6A38"/>
    <w:rsid w:val="00EF1676"/>
    <w:rsid w:val="00F656E1"/>
    <w:rsid w:val="00F76141"/>
    <w:rsid w:val="00FF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843F"/>
  <w15:chartTrackingRefBased/>
  <w15:docId w15:val="{CBBE4B7D-913F-47F5-AAB4-CD3E55D0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D6"/>
  </w:style>
  <w:style w:type="paragraph" w:styleId="Heading1">
    <w:name w:val="heading 1"/>
    <w:basedOn w:val="Normal"/>
    <w:next w:val="Normal"/>
    <w:link w:val="Heading1Char"/>
    <w:uiPriority w:val="9"/>
    <w:qFormat/>
    <w:rsid w:val="005B4D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4D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D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4D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0B39"/>
    <w:pPr>
      <w:ind w:left="720"/>
      <w:contextualSpacing/>
    </w:pPr>
  </w:style>
  <w:style w:type="character" w:styleId="Hyperlink">
    <w:name w:val="Hyperlink"/>
    <w:basedOn w:val="DefaultParagraphFont"/>
    <w:uiPriority w:val="99"/>
    <w:unhideWhenUsed/>
    <w:rsid w:val="0034158B"/>
    <w:rPr>
      <w:color w:val="0563C1" w:themeColor="hyperlink"/>
      <w:u w:val="single"/>
    </w:rPr>
  </w:style>
  <w:style w:type="character" w:styleId="UnresolvedMention">
    <w:name w:val="Unresolved Mention"/>
    <w:basedOn w:val="DefaultParagraphFont"/>
    <w:uiPriority w:val="99"/>
    <w:semiHidden/>
    <w:unhideWhenUsed/>
    <w:rsid w:val="0034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4140">
      <w:bodyDiv w:val="1"/>
      <w:marLeft w:val="0"/>
      <w:marRight w:val="0"/>
      <w:marTop w:val="0"/>
      <w:marBottom w:val="0"/>
      <w:divBdr>
        <w:top w:val="none" w:sz="0" w:space="0" w:color="auto"/>
        <w:left w:val="none" w:sz="0" w:space="0" w:color="auto"/>
        <w:bottom w:val="none" w:sz="0" w:space="0" w:color="auto"/>
        <w:right w:val="none" w:sz="0" w:space="0" w:color="auto"/>
      </w:divBdr>
    </w:div>
    <w:div w:id="14778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oodmeade@societyofauthor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6" ma:contentTypeDescription="Create a new document." ma:contentTypeScope="" ma:versionID="5a151899d5de5cd851863f2957f5a58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0223c0050c7fc0972e8573c84c7d3e55"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icture" ma:index="43" nillable="true" ma:displayName="Picture" ma:format="Hyperlink"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260a2e-b720-455b-9e1b-cf1693ad779a">
      <Terms xmlns="http://schemas.microsoft.com/office/infopath/2007/PartnerControls"/>
    </lcf76f155ced4ddcb4097134ff3c332f>
    <Picture xmlns="45260a2e-b720-455b-9e1b-cf1693ad779a">
      <Url xsi:nil="true"/>
      <Description xsi:nil="true"/>
    </Picture>
    <EmFromName xmlns="http://schemas.microsoft.com/sharepoint/v3/fields" xsi:nil="true"/>
    <TaxCatchAll xmlns="df9488a4-6db9-471d-8403-19647b14160c" xsi:nil="true"/>
    <Location xmlns="45260a2e-b720-455b-9e1b-cf1693ad779a" xsi:nil="true"/>
    <EmFrom xmlns="http://schemas.microsoft.com/sharepoint/v3/fields" xsi:nil="true"/>
    <EmTo xmlns="http://schemas.microsoft.com/sharepoint/v3/fields" xsi:nil="true"/>
    <Em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91F9E-B561-4B95-A814-B92141D34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9E1B-472E-4EF2-8603-4A8BBC16348C}">
  <ds:schemaRefs>
    <ds:schemaRef ds:uri="http://schemas.microsoft.com/office/2006/metadata/properties"/>
    <ds:schemaRef ds:uri="http://schemas.microsoft.com/office/infopath/2007/PartnerControls"/>
    <ds:schemaRef ds:uri="45260a2e-b720-455b-9e1b-cf1693ad779a"/>
    <ds:schemaRef ds:uri="http://schemas.microsoft.com/sharepoint/v3/fields"/>
    <ds:schemaRef ds:uri="df9488a4-6db9-471d-8403-19647b14160c"/>
  </ds:schemaRefs>
</ds:datastoreItem>
</file>

<file path=customXml/itemProps3.xml><?xml version="1.0" encoding="utf-8"?>
<ds:datastoreItem xmlns:ds="http://schemas.openxmlformats.org/officeDocument/2006/customXml" ds:itemID="{CF0366DC-B208-406F-AE78-72E553E40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Links>
    <vt:vector size="6" baseType="variant">
      <vt:variant>
        <vt:i4>5308514</vt:i4>
      </vt:variant>
      <vt:variant>
        <vt:i4>0</vt:i4>
      </vt:variant>
      <vt:variant>
        <vt:i4>0</vt:i4>
      </vt:variant>
      <vt:variant>
        <vt:i4>5</vt:i4>
      </vt:variant>
      <vt:variant>
        <vt:lpwstr>mailto:ewoodmeade@societyofauthors.org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Wade</dc:creator>
  <cp:keywords/>
  <dc:description/>
  <cp:lastModifiedBy>Teddy McDonald</cp:lastModifiedBy>
  <cp:revision>2</cp:revision>
  <dcterms:created xsi:type="dcterms:W3CDTF">2025-05-29T17:31:00Z</dcterms:created>
  <dcterms:modified xsi:type="dcterms:W3CDTF">2025-05-29T17:31:00Z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ies>
</file>